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3328421"/>
        <w:docPartObj>
          <w:docPartGallery w:val="Cover Pages"/>
          <w:docPartUnique/>
        </w:docPartObj>
      </w:sdtPr>
      <w:sdtEndPr>
        <w:rPr>
          <w:b/>
          <w:bCs/>
        </w:rPr>
      </w:sdtEndPr>
      <w:sdtContent>
        <w:p w:rsidR="00AD7B22" w:rsidRDefault="002C4313">
          <w:r>
            <w:rPr>
              <w:noProof/>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4" type="#_x0000_t97" style="position:absolute;left:0;text-align:left;margin-left:-78.75pt;margin-top:-43.6pt;width:197.25pt;height:765.1pt;flip:y;z-index:251665408;mso-wrap-distance-left:36pt;mso-wrap-distance-top:7.2pt;mso-wrap-distance-right:7.2pt;mso-wrap-distance-bottom:7.2pt;mso-position-horizontal-relative:margin;mso-position-vertical-relative:margin;mso-width-relative:margin;mso-height-relative:margin" o:allowincell="f" adj="2266" fillcolor="white [3201]" strokecolor="#95b3d7 [1940]" strokeweight="1pt">
                <v:fill color2="#b8cce4 [1300]" rotate="t" focusposition="1" focussize="" focus="100%" type="gradient"/>
                <v:imagedata embosscolor="shadow add(51)"/>
                <v:shadow on="t" type="perspective" color="#243f60 [1604]" opacity=".5" offset="1pt" offset2="-3pt"/>
                <o:extrusion v:ext="view" backdepth="0" color="#8bb1e2 [1343]" rotationangle="25,25" viewpoint="0,0" viewpointorigin="0,0" skewangle="0" skewamt="0" lightposition="-50000,-50000" lightposition2="50000"/>
                <v:textbox style="mso-next-textbox:#_x0000_s1034" inset=",7.2pt,,7.2pt">
                  <w:txbxContent>
                    <w:p w:rsidR="00770992" w:rsidRPr="00770992" w:rsidRDefault="00770992" w:rsidP="00770992">
                      <w:pPr>
                        <w:jc w:val="center"/>
                        <w:rPr>
                          <w:b/>
                          <w:color w:val="4F81BD" w:themeColor="accent1"/>
                          <w:sz w:val="32"/>
                          <w:szCs w:val="18"/>
                        </w:rPr>
                      </w:pPr>
                      <w:r w:rsidRPr="00770992">
                        <w:rPr>
                          <w:b/>
                          <w:color w:val="4F81BD" w:themeColor="accent1"/>
                          <w:sz w:val="32"/>
                          <w:szCs w:val="18"/>
                        </w:rPr>
                        <w:t xml:space="preserve">Σχολική χρονιά </w:t>
                      </w:r>
                    </w:p>
                    <w:p w:rsidR="00770992" w:rsidRPr="00770992" w:rsidRDefault="00770992" w:rsidP="00770992">
                      <w:pPr>
                        <w:jc w:val="center"/>
                        <w:rPr>
                          <w:b/>
                          <w:color w:val="4F81BD" w:themeColor="accent1"/>
                          <w:sz w:val="32"/>
                          <w:szCs w:val="18"/>
                        </w:rPr>
                      </w:pPr>
                      <w:r w:rsidRPr="00770992">
                        <w:rPr>
                          <w:b/>
                          <w:color w:val="4F81BD" w:themeColor="accent1"/>
                          <w:sz w:val="32"/>
                          <w:szCs w:val="18"/>
                        </w:rPr>
                        <w:t>2013 – 2014</w:t>
                      </w:r>
                    </w:p>
                    <w:p w:rsidR="00770992" w:rsidRPr="00770992" w:rsidRDefault="00770992" w:rsidP="00770992">
                      <w:pPr>
                        <w:jc w:val="center"/>
                        <w:rPr>
                          <w:b/>
                          <w:color w:val="4F81BD" w:themeColor="accent1"/>
                          <w:sz w:val="32"/>
                          <w:szCs w:val="18"/>
                        </w:rPr>
                      </w:pPr>
                      <w:r w:rsidRPr="00770992">
                        <w:rPr>
                          <w:b/>
                          <w:color w:val="4F81BD" w:themeColor="accent1"/>
                          <w:sz w:val="32"/>
                          <w:szCs w:val="18"/>
                        </w:rPr>
                        <w:t>Τάξη Β1</w:t>
                      </w:r>
                    </w:p>
                    <w:p w:rsidR="00770992" w:rsidRPr="00770992" w:rsidRDefault="00770992" w:rsidP="00770992">
                      <w:pPr>
                        <w:jc w:val="center"/>
                        <w:rPr>
                          <w:b/>
                          <w:color w:val="4F81BD" w:themeColor="accent1"/>
                          <w:sz w:val="32"/>
                          <w:szCs w:val="18"/>
                        </w:rPr>
                      </w:pPr>
                    </w:p>
                    <w:p w:rsidR="00770992" w:rsidRPr="00770992" w:rsidRDefault="00770992" w:rsidP="00770992">
                      <w:pPr>
                        <w:jc w:val="center"/>
                        <w:rPr>
                          <w:b/>
                          <w:color w:val="4F81BD" w:themeColor="accent1"/>
                          <w:sz w:val="32"/>
                          <w:szCs w:val="18"/>
                        </w:rPr>
                      </w:pPr>
                      <w:r w:rsidRPr="00770992">
                        <w:rPr>
                          <w:b/>
                          <w:color w:val="4F81BD" w:themeColor="accent1"/>
                          <w:sz w:val="32"/>
                          <w:szCs w:val="18"/>
                        </w:rPr>
                        <w:t xml:space="preserve">ΣΧΟΛΙΚΗ ΕΡΓΑΣΙΑ </w:t>
                      </w:r>
                    </w:p>
                    <w:p w:rsidR="00770992" w:rsidRDefault="00770992" w:rsidP="00770992">
                      <w:pPr>
                        <w:jc w:val="center"/>
                        <w:rPr>
                          <w:b/>
                          <w:color w:val="4F81BD" w:themeColor="accent1"/>
                          <w:sz w:val="32"/>
                          <w:szCs w:val="18"/>
                        </w:rPr>
                      </w:pPr>
                      <w:r w:rsidRPr="00770992">
                        <w:rPr>
                          <w:b/>
                          <w:color w:val="4F81BD" w:themeColor="accent1"/>
                          <w:sz w:val="32"/>
                          <w:szCs w:val="18"/>
                        </w:rPr>
                        <w:t>για το μάθημα της Νεοελληνικής Λογοτεχνίας</w:t>
                      </w:r>
                    </w:p>
                    <w:p w:rsidR="00A8486D" w:rsidRPr="00770992" w:rsidRDefault="00A8486D" w:rsidP="00A8486D">
                      <w:pPr>
                        <w:jc w:val="center"/>
                        <w:rPr>
                          <w:b/>
                          <w:color w:val="4F81BD" w:themeColor="accent1"/>
                          <w:sz w:val="32"/>
                          <w:szCs w:val="18"/>
                        </w:rPr>
                      </w:pPr>
                      <w:r>
                        <w:rPr>
                          <w:b/>
                          <w:color w:val="4F81BD" w:themeColor="accent1"/>
                          <w:sz w:val="32"/>
                          <w:szCs w:val="18"/>
                        </w:rPr>
                        <w:t>υπό την επίβλεψη της καθηγήτριας ΑΘΗΝΑΣ ΚΙΟΡΠΕΛΙΔΟΥ</w:t>
                      </w:r>
                    </w:p>
                    <w:p w:rsidR="00770992" w:rsidRPr="00770992" w:rsidRDefault="00770992" w:rsidP="00770992">
                      <w:pPr>
                        <w:jc w:val="center"/>
                        <w:rPr>
                          <w:b/>
                          <w:color w:val="4F81BD" w:themeColor="accent1"/>
                          <w:sz w:val="32"/>
                          <w:szCs w:val="18"/>
                        </w:rPr>
                      </w:pPr>
                      <w:r>
                        <w:rPr>
                          <w:b/>
                          <w:color w:val="4F81BD" w:themeColor="accent1"/>
                          <w:sz w:val="32"/>
                          <w:szCs w:val="18"/>
                        </w:rPr>
                        <w:t>ΜΑΘΗΤΕΣ:</w:t>
                      </w:r>
                    </w:p>
                    <w:p w:rsidR="00770992" w:rsidRPr="00770992" w:rsidRDefault="00770992" w:rsidP="00AC1FCD">
                      <w:pPr>
                        <w:pStyle w:val="a6"/>
                        <w:numPr>
                          <w:ilvl w:val="0"/>
                          <w:numId w:val="2"/>
                        </w:numPr>
                        <w:ind w:left="142"/>
                        <w:jc w:val="center"/>
                        <w:rPr>
                          <w:b/>
                          <w:color w:val="4F81BD" w:themeColor="accent1"/>
                          <w:sz w:val="32"/>
                          <w:szCs w:val="18"/>
                        </w:rPr>
                      </w:pPr>
                      <w:r w:rsidRPr="00770992">
                        <w:rPr>
                          <w:b/>
                          <w:color w:val="4F81BD" w:themeColor="accent1"/>
                          <w:sz w:val="32"/>
                          <w:szCs w:val="18"/>
                        </w:rPr>
                        <w:t>ΓΙΩΡΓΟΣ ΒΕΛΛΙΟΣ</w:t>
                      </w:r>
                    </w:p>
                    <w:p w:rsidR="00770992" w:rsidRPr="00770992" w:rsidRDefault="00770992" w:rsidP="00AC1FCD">
                      <w:pPr>
                        <w:pStyle w:val="a6"/>
                        <w:numPr>
                          <w:ilvl w:val="0"/>
                          <w:numId w:val="2"/>
                        </w:numPr>
                        <w:ind w:left="142"/>
                        <w:jc w:val="center"/>
                        <w:rPr>
                          <w:b/>
                          <w:color w:val="4F81BD" w:themeColor="accent1"/>
                          <w:sz w:val="32"/>
                          <w:szCs w:val="18"/>
                        </w:rPr>
                      </w:pPr>
                      <w:r w:rsidRPr="00770992">
                        <w:rPr>
                          <w:b/>
                          <w:color w:val="4F81BD" w:themeColor="accent1"/>
                          <w:sz w:val="32"/>
                          <w:szCs w:val="18"/>
                        </w:rPr>
                        <w:t>ΑΡΘΟΥΡ ΓΚΟΓΙΑΝ</w:t>
                      </w:r>
                    </w:p>
                    <w:p w:rsidR="00770992" w:rsidRPr="00770992" w:rsidRDefault="00770992" w:rsidP="00AC1FCD">
                      <w:pPr>
                        <w:pStyle w:val="a6"/>
                        <w:numPr>
                          <w:ilvl w:val="0"/>
                          <w:numId w:val="2"/>
                        </w:numPr>
                        <w:ind w:left="142"/>
                        <w:jc w:val="center"/>
                        <w:rPr>
                          <w:b/>
                          <w:color w:val="4F81BD" w:themeColor="accent1"/>
                          <w:sz w:val="32"/>
                          <w:szCs w:val="18"/>
                        </w:rPr>
                      </w:pPr>
                      <w:r w:rsidRPr="00770992">
                        <w:rPr>
                          <w:b/>
                          <w:color w:val="4F81BD" w:themeColor="accent1"/>
                          <w:sz w:val="32"/>
                          <w:szCs w:val="18"/>
                        </w:rPr>
                        <w:t>ΘΑΝΑΣΗΣ ΙΩΣΗΦ</w:t>
                      </w:r>
                    </w:p>
                    <w:p w:rsidR="00770992" w:rsidRPr="00770992" w:rsidRDefault="00770992" w:rsidP="00AC1FCD">
                      <w:pPr>
                        <w:pStyle w:val="a6"/>
                        <w:numPr>
                          <w:ilvl w:val="0"/>
                          <w:numId w:val="2"/>
                        </w:numPr>
                        <w:ind w:left="142"/>
                        <w:jc w:val="center"/>
                        <w:rPr>
                          <w:b/>
                          <w:color w:val="4F81BD" w:themeColor="accent1"/>
                          <w:sz w:val="32"/>
                          <w:szCs w:val="18"/>
                        </w:rPr>
                      </w:pPr>
                      <w:r w:rsidRPr="00770992">
                        <w:rPr>
                          <w:b/>
                          <w:color w:val="4F81BD" w:themeColor="accent1"/>
                          <w:sz w:val="32"/>
                          <w:szCs w:val="18"/>
                        </w:rPr>
                        <w:t>ΝΙΚΟ ΚΑΤΣΑ</w:t>
                      </w:r>
                    </w:p>
                    <w:p w:rsidR="00770992" w:rsidRPr="00770992" w:rsidRDefault="00770992" w:rsidP="00AC1FCD">
                      <w:pPr>
                        <w:pStyle w:val="a6"/>
                        <w:numPr>
                          <w:ilvl w:val="0"/>
                          <w:numId w:val="2"/>
                        </w:numPr>
                        <w:ind w:left="142"/>
                        <w:jc w:val="center"/>
                        <w:rPr>
                          <w:b/>
                          <w:color w:val="4F81BD" w:themeColor="accent1"/>
                          <w:sz w:val="32"/>
                          <w:szCs w:val="18"/>
                        </w:rPr>
                      </w:pPr>
                      <w:r w:rsidRPr="00770992">
                        <w:rPr>
                          <w:b/>
                          <w:color w:val="4F81BD" w:themeColor="accent1"/>
                          <w:sz w:val="32"/>
                          <w:szCs w:val="18"/>
                        </w:rPr>
                        <w:t>ΜΙΧΑΗΛ ΓΛΑΡΟΥΔΗΣ</w:t>
                      </w:r>
                    </w:p>
                  </w:txbxContent>
                </v:textbox>
                <w10:wrap anchorx="margin" anchory="margin"/>
              </v:shape>
            </w:pict>
          </w:r>
          <w:r w:rsidR="00770992">
            <w:rPr>
              <w:noProof/>
              <w:lang w:eastAsia="el-GR"/>
            </w:rPr>
            <w:drawing>
              <wp:anchor distT="0" distB="0" distL="114300" distR="114300" simplePos="0" relativeHeight="251663360" behindDoc="1" locked="0" layoutInCell="1" allowOverlap="1">
                <wp:simplePos x="0" y="0"/>
                <wp:positionH relativeFrom="column">
                  <wp:posOffset>323850</wp:posOffset>
                </wp:positionH>
                <wp:positionV relativeFrom="paragraph">
                  <wp:posOffset>-247650</wp:posOffset>
                </wp:positionV>
                <wp:extent cx="5940425" cy="9448800"/>
                <wp:effectExtent l="19050" t="0" r="3175" b="0"/>
                <wp:wrapNone/>
                <wp:docPr id="8" name="Εικόνα 8" descr="http://www.biblioasi.gr/images//covers/books/9789601644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iblioasi.gr/images//covers/books/9789601644981.jpg"/>
                        <pic:cNvPicPr>
                          <a:picLocks noChangeAspect="1" noChangeArrowheads="1"/>
                        </pic:cNvPicPr>
                      </pic:nvPicPr>
                      <pic:blipFill>
                        <a:blip r:embed="rId8" cstate="print"/>
                        <a:srcRect/>
                        <a:stretch>
                          <a:fillRect/>
                        </a:stretch>
                      </pic:blipFill>
                      <pic:spPr bwMode="auto">
                        <a:xfrm>
                          <a:off x="0" y="0"/>
                          <a:ext cx="5940425" cy="9448800"/>
                        </a:xfrm>
                        <a:prstGeom prst="rect">
                          <a:avLst/>
                        </a:prstGeom>
                        <a:noFill/>
                        <a:ln w="9525">
                          <a:noFill/>
                          <a:miter lim="800000"/>
                          <a:headEnd/>
                          <a:tailEnd/>
                        </a:ln>
                      </pic:spPr>
                    </pic:pic>
                  </a:graphicData>
                </a:graphic>
              </wp:anchor>
            </w:drawing>
          </w:r>
        </w:p>
        <w:p w:rsidR="00AD7B22" w:rsidRDefault="00AD7B22"/>
        <w:p w:rsidR="00AD7B22" w:rsidRDefault="00AD7B22">
          <w:pPr>
            <w:spacing w:line="276" w:lineRule="auto"/>
            <w:jc w:val="left"/>
          </w:pPr>
          <w:r>
            <w:rPr>
              <w:b/>
              <w:bCs/>
            </w:rPr>
            <w:br w:type="page"/>
          </w:r>
        </w:p>
      </w:sdtContent>
    </w:sdt>
    <w:p w:rsidR="00A40E6B" w:rsidRDefault="00A40E6B" w:rsidP="00AD7B22">
      <w:pPr>
        <w:pStyle w:val="1"/>
        <w:spacing w:before="0"/>
      </w:pPr>
      <w:bookmarkStart w:id="0" w:name="_Toc383383599"/>
      <w:r>
        <w:lastRenderedPageBreak/>
        <w:t>ΒΙΟΓΡΑΦΙΚΟ της συγγραφέως</w:t>
      </w:r>
      <w:r w:rsidR="004029C7" w:rsidRPr="004029C7">
        <w:rPr>
          <w:rFonts w:asciiTheme="minorHAnsi" w:eastAsiaTheme="minorHAnsi" w:hAnsiTheme="minorHAnsi" w:cstheme="minorBidi"/>
          <w:b w:val="0"/>
          <w:bCs w:val="0"/>
          <w:color w:val="auto"/>
          <w:sz w:val="28"/>
          <w:szCs w:val="22"/>
        </w:rPr>
        <w:t xml:space="preserve"> </w:t>
      </w:r>
      <w:r w:rsidR="004029C7" w:rsidRPr="004029C7">
        <w:t xml:space="preserve">Ζωρζ </w:t>
      </w:r>
      <w:proofErr w:type="spellStart"/>
      <w:r w:rsidR="004029C7" w:rsidRPr="004029C7">
        <w:t>Σαρή</w:t>
      </w:r>
      <w:bookmarkEnd w:id="0"/>
      <w:proofErr w:type="spellEnd"/>
    </w:p>
    <w:p w:rsidR="00A40E6B" w:rsidRPr="00A40E6B" w:rsidRDefault="00A40E6B" w:rsidP="00A40E6B"/>
    <w:p w:rsidR="0051004E" w:rsidRDefault="00AD7B22" w:rsidP="00AD7B22">
      <w:pPr>
        <w:pStyle w:val="1"/>
        <w:spacing w:before="0"/>
      </w:pPr>
      <w:r>
        <w:rPr>
          <w:noProof/>
          <w:lang w:eastAsia="el-GR"/>
        </w:rPr>
        <w:drawing>
          <wp:anchor distT="0" distB="0" distL="114300" distR="114300" simplePos="0" relativeHeight="251658240" behindDoc="0" locked="0" layoutInCell="1" allowOverlap="1">
            <wp:simplePos x="0" y="0"/>
            <wp:positionH relativeFrom="column">
              <wp:posOffset>24130</wp:posOffset>
            </wp:positionH>
            <wp:positionV relativeFrom="paragraph">
              <wp:posOffset>41910</wp:posOffset>
            </wp:positionV>
            <wp:extent cx="2596515" cy="3200400"/>
            <wp:effectExtent l="171450" t="133350" r="356235" b="304800"/>
            <wp:wrapSquare wrapText="bothSides"/>
            <wp:docPr id="1" name="Εικόνα 1" descr="https://www.captainbook.gr/articles/wp-content/uploads/2012/06/zorz_s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ptainbook.gr/articles/wp-content/uploads/2012/06/zorz_sari.jpg"/>
                    <pic:cNvPicPr>
                      <a:picLocks noChangeAspect="1" noChangeArrowheads="1"/>
                    </pic:cNvPicPr>
                  </pic:nvPicPr>
                  <pic:blipFill>
                    <a:blip r:embed="rId9" cstate="print"/>
                    <a:srcRect/>
                    <a:stretch>
                      <a:fillRect/>
                    </a:stretch>
                  </pic:blipFill>
                  <pic:spPr bwMode="auto">
                    <a:xfrm>
                      <a:off x="0" y="0"/>
                      <a:ext cx="2596515" cy="3200400"/>
                    </a:xfrm>
                    <a:prstGeom prst="rect">
                      <a:avLst/>
                    </a:prstGeom>
                    <a:ln>
                      <a:noFill/>
                    </a:ln>
                    <a:effectLst>
                      <a:outerShdw blurRad="292100" dist="139700" dir="2700000" algn="tl" rotWithShape="0">
                        <a:srgbClr val="333333">
                          <a:alpha val="65000"/>
                        </a:srgbClr>
                      </a:outerShdw>
                    </a:effectLst>
                  </pic:spPr>
                </pic:pic>
              </a:graphicData>
            </a:graphic>
          </wp:anchor>
        </w:drawing>
      </w:r>
      <w:bookmarkStart w:id="1" w:name="_Toc383383600"/>
      <w:r w:rsidR="0051004E">
        <w:t>Η ζωή της</w:t>
      </w:r>
      <w:bookmarkEnd w:id="1"/>
      <w:r w:rsidR="0051004E">
        <w:t xml:space="preserve"> </w:t>
      </w:r>
    </w:p>
    <w:p w:rsidR="00F95F41" w:rsidRDefault="00F95F41" w:rsidP="00F95F41">
      <w:r>
        <w:t xml:space="preserve">Η Γεωργία </w:t>
      </w:r>
      <w:proofErr w:type="spellStart"/>
      <w:r>
        <w:t>Σαριβαξεβάνη</w:t>
      </w:r>
      <w:proofErr w:type="spellEnd"/>
      <w:r>
        <w:t xml:space="preserve"> </w:t>
      </w:r>
      <w:proofErr w:type="spellStart"/>
      <w:r>
        <w:t>Καρακώστα</w:t>
      </w:r>
      <w:proofErr w:type="spellEnd"/>
      <w:r>
        <w:t xml:space="preserve"> (πραγματικό όνομα της Ζωρζ </w:t>
      </w:r>
      <w:proofErr w:type="spellStart"/>
      <w:r>
        <w:t>Σαρή</w:t>
      </w:r>
      <w:proofErr w:type="spellEnd"/>
      <w:r>
        <w:t xml:space="preserve">) γεννήθηκε στις 23 Μαΐου του 1925 στην Αθήνα. Η μητέρα της ήταν Γαλλίδα από τη Σενεγάλη και ο πατέρας της από το </w:t>
      </w:r>
      <w:proofErr w:type="spellStart"/>
      <w:r>
        <w:t>Αϊβαλί</w:t>
      </w:r>
      <w:proofErr w:type="spellEnd"/>
      <w:r>
        <w:t xml:space="preserve">. Τα παιδικά της χρόνια τα έζησε στην Ελλάδα, όπου τελείωσε το δημοτικό και το γυμνάσιο. Πριν ολοκληρώσει τις εγκύκλιες σπουδές </w:t>
      </w:r>
      <w:r w:rsidR="0051004E">
        <w:t>της, άρχισε ο πόλεμος του 1940.</w:t>
      </w:r>
    </w:p>
    <w:p w:rsidR="00F95F41" w:rsidRDefault="00F95F41" w:rsidP="00F95F41">
      <w:r>
        <w:t xml:space="preserve">Στη διάρκεια του πολέμου η Ζωρζ </w:t>
      </w:r>
      <w:proofErr w:type="spellStart"/>
      <w:r>
        <w:t>Σαρή</w:t>
      </w:r>
      <w:proofErr w:type="spellEnd"/>
      <w:r>
        <w:t xml:space="preserve"> συμμετείχε στην Αντίσταση και στην ΕΠΟΝ. Περιγράφοντας εκείνα τα χρόνια η ίδια λέει: «Τα χρόνια της Κατοχής ήταν χρόνια χαράς και ελευθερίας». «Από δυστυχισμένοι γίναμε ευτυχισμένοι. Και αυτό γιατί διαλέξαμε το δρόμο της ζωής και ας υπήρχε θάνατος μέσα. Θρηνούσαμε και χαιρόμασταν όλοι μαζί. Δε φοβόμασταν όμως. Υπήρχε ένας στόχος, η απελευθέρωση»</w:t>
      </w:r>
      <w:r w:rsidR="0051004E">
        <w:t>.</w:t>
      </w:r>
    </w:p>
    <w:p w:rsidR="00F95F41" w:rsidRDefault="00F95F41" w:rsidP="00F95F41">
      <w:r>
        <w:t>Άρχισε από πολύ μικρή να ασχολείται με το θέατρο, με δάσκαλο το Βασίλη Ρώτα. Μεγαλύτερη, στα χρόνια της Κατοχής, και αφού τελείωσε το σχολείο, άρχισε να παρακολουθεί μαθήματα υποκριτικής στη Δραματική Σχολή του Δημήτρη Ροντήρη. Τα χρόνια εκείνα απέκτησε πολλές εμπειρίες, οι οποίες αποτέλεσαν αργότερα βασικό θέμα ορισμένων βιβλίων της αλλά και στην σταδιοδρομία της ηθοποιός του κινηματογράφου και της τηλεόρ</w:t>
      </w:r>
      <w:r w:rsidR="0051004E">
        <w:t>ασης.</w:t>
      </w:r>
    </w:p>
    <w:p w:rsidR="00F95F41" w:rsidRDefault="00F95F41" w:rsidP="00F95F41">
      <w:r>
        <w:t xml:space="preserve">Το Β΄ Παγκόσμιο Πόλεμο διαδέχθηκε ο Εμφύλιος, κατά τη διάρκεια του οποίου η Ζωρζ </w:t>
      </w:r>
      <w:proofErr w:type="spellStart"/>
      <w:r>
        <w:t>Σαρή</w:t>
      </w:r>
      <w:proofErr w:type="spellEnd"/>
      <w:r>
        <w:t xml:space="preserve"> πληγώθηκε στο χέρι και στο πόδι από οβίδα και νοσηλεύτηκε στο νοσοκομείο «Αγία Όλγα». Αργότερα, το 1947, αναγκάστηκε να φύγει εξόριστη για το Παρίσι. Εκεί δούλεψε σε διάφορες δουλειές, ενώ συγχρόνως φοιτούσε στη σχολή υποκριτικής του Σαρλ </w:t>
      </w:r>
      <w:proofErr w:type="spellStart"/>
      <w:r>
        <w:t>Ντιλέν</w:t>
      </w:r>
      <w:proofErr w:type="spellEnd"/>
      <w:r>
        <w:t xml:space="preserve">. Στο Παρίσι γνώρισε σημαντικούς ανθρώπους, όπως ο Κώστας </w:t>
      </w:r>
      <w:proofErr w:type="spellStart"/>
      <w:r>
        <w:t>Αξελός</w:t>
      </w:r>
      <w:proofErr w:type="spellEnd"/>
      <w:r>
        <w:t xml:space="preserve">, η Μελίνα Μερκούρη, ο Άδωνις </w:t>
      </w:r>
      <w:proofErr w:type="spellStart"/>
      <w:r>
        <w:t>Κύρου</w:t>
      </w:r>
      <w:proofErr w:type="spellEnd"/>
      <w:r>
        <w:t xml:space="preserve">, ο </w:t>
      </w:r>
      <w:proofErr w:type="spellStart"/>
      <w:r>
        <w:t>Μαρσέλ</w:t>
      </w:r>
      <w:proofErr w:type="spellEnd"/>
      <w:r>
        <w:t xml:space="preserve"> </w:t>
      </w:r>
      <w:proofErr w:type="spellStart"/>
      <w:r>
        <w:t>Μαρσώ</w:t>
      </w:r>
      <w:proofErr w:type="spellEnd"/>
      <w:r>
        <w:t xml:space="preserve"> και πολλοί άλλοι. Εκείνα τα χρόνια συνάντησε και τον Αιγύπτιο χειρουργό </w:t>
      </w:r>
      <w:proofErr w:type="spellStart"/>
      <w:r>
        <w:t>Μαρσέλ</w:t>
      </w:r>
      <w:proofErr w:type="spellEnd"/>
      <w:r>
        <w:t xml:space="preserve"> </w:t>
      </w:r>
      <w:proofErr w:type="spellStart"/>
      <w:r>
        <w:t>Καρακώστα</w:t>
      </w:r>
      <w:proofErr w:type="spellEnd"/>
      <w:r>
        <w:t>, με τον οποίο παν</w:t>
      </w:r>
      <w:r w:rsidR="0051004E">
        <w:t>τρεύτηκε και έκαναν δύο παιδιά.</w:t>
      </w:r>
    </w:p>
    <w:p w:rsidR="00F95F41" w:rsidRDefault="00F95F41" w:rsidP="00F95F41">
      <w:r>
        <w:t xml:space="preserve">Το 1962 επέστρεψε στην Ελλάδα και άρχισε να εμφανίζεται στο θέατρο και τον κινηματογράφο δίπλα σε γνωστά ονόματα ηθοποιών. Η περίοδος αυτή διήρκησε μέχρι την εποχή της Δικτατορίας, όταν η Ζωρζ </w:t>
      </w:r>
      <w:proofErr w:type="spellStart"/>
      <w:r>
        <w:t>Σαρή</w:t>
      </w:r>
      <w:proofErr w:type="spellEnd"/>
      <w:r>
        <w:t xml:space="preserve"> και ορισμένοι φίλοι της ηθοποιοί αποφάσισαν να κάνουν παθητική αντίσταση και να μην ξαναπαίξουν στο θέατρο. «Δε φανταζόμασταν ότι θα κρατούσε τόσα χρόνια η Δικτατορία... Λέγαμε επτά μήνες, όχι επτά χρόνια!». Το καλοκαίρι εκείνο, στερημένη από κάποια μορφή έκφρασης, άρχισε να γράφει το πρώτο της μυθιστόρημα. Ο Θησαυρός της </w:t>
      </w:r>
      <w:proofErr w:type="spellStart"/>
      <w:r>
        <w:t>Βαγίας</w:t>
      </w:r>
      <w:proofErr w:type="spellEnd"/>
      <w:r>
        <w:t xml:space="preserve"> ξεκίνησε σαν παιχνίδι με τα παιδιά που είχε γύρω της, όπως ομολογεί και η ίδια. Το βιβλίο εκδόθηκε για πρώτη φορά το 1969 και είχε μεγάλη επιτυχία, ενώ αργότερα μεταφέρθηκε και στην τηλεόραση.</w:t>
      </w:r>
    </w:p>
    <w:p w:rsidR="00F95F41" w:rsidRDefault="00F95F41" w:rsidP="00F95F41">
      <w:r>
        <w:t xml:space="preserve">Το γεγονός αυτό στάθηκε καθοριστικό για τη Ζωρζ </w:t>
      </w:r>
      <w:proofErr w:type="spellStart"/>
      <w:r>
        <w:t>Σαρή</w:t>
      </w:r>
      <w:proofErr w:type="spellEnd"/>
      <w:r>
        <w:t xml:space="preserve">, αφού από τότε αποφάσισε να στραφεί στο γράψιμο. Την προσωπική αυτή επιλογή δικαιολογεί η ίδια σε μια συνέντευξή της: «Στο γράψιμο βρήκα </w:t>
      </w:r>
      <w:proofErr w:type="spellStart"/>
      <w:r>
        <w:t>ό,τι</w:t>
      </w:r>
      <w:proofErr w:type="spellEnd"/>
      <w:r>
        <w:t xml:space="preserve"> δεν μπορούσα να βρω στο θέατρο, ίσως γιατί δεν ήμουν πρωταγωνίστρια και ίσως γιατί δεν ήμουν σε θέση να διαλέξω τους ρόλους που ο θιασάρχης ή ο σκηνοθέτης διάλεγαν για μένα. Τώρα φέρω ακέραιη την ευθύνη των βιβλίων μου. Κάνω αυτό που θέλω, αυτό που μπορώ»</w:t>
      </w:r>
      <w:r w:rsidR="0051004E">
        <w:t>.</w:t>
      </w:r>
    </w:p>
    <w:p w:rsidR="00F95F41" w:rsidRDefault="00F95F41" w:rsidP="0051004E">
      <w:r>
        <w:t xml:space="preserve">Ωστόσο, η Ζωρζ </w:t>
      </w:r>
      <w:proofErr w:type="spellStart"/>
      <w:r>
        <w:t>Σαρή</w:t>
      </w:r>
      <w:proofErr w:type="spellEnd"/>
      <w:r>
        <w:t xml:space="preserve"> δεν έμεινε μόνο στη συγγραφή βιβλίων παιδικής λογοτεχνίας. Προσπάθησε με κάθε τρόπο να διαδώσει το παιδικό βιβλίο και να κρατήσει ζωντανή και άμεση επαφή με το κοινό της. Έτσι, άρχισε να πηγαίνει σε σχολεία σε όλη την Ελλάδα και να κάνει ομιλίες. Κατά καιρούς, μέσα από κάποια άρθρα της και με τη συμμετοχή της σε λογοτεχνικές συζητήσεις, έλαβε ενεργό μέρος σε θέματα που αφορούσαν την παιδική λογοτεχνία, όπως τα κόμικς, η θεματολογία του παιδικού βιβλίου και η θέση της γυναίκας σε αυτό.</w:t>
      </w:r>
    </w:p>
    <w:p w:rsidR="00F95F41" w:rsidRDefault="004029C7" w:rsidP="00AD7B22">
      <w:pPr>
        <w:pStyle w:val="1"/>
      </w:pPr>
      <w:bookmarkStart w:id="2" w:name="_Toc383383601"/>
      <w:r>
        <w:t>Τα έ</w:t>
      </w:r>
      <w:r w:rsidR="00F95F41">
        <w:t>ργα της</w:t>
      </w:r>
      <w:bookmarkEnd w:id="2"/>
    </w:p>
    <w:p w:rsidR="00F95F41" w:rsidRDefault="00F95F41" w:rsidP="00F95F41">
      <w:r>
        <w:t xml:space="preserve">Η Ζωρζ </w:t>
      </w:r>
      <w:proofErr w:type="spellStart"/>
      <w:r>
        <w:t>Σαρή</w:t>
      </w:r>
      <w:proofErr w:type="spellEnd"/>
      <w:r>
        <w:t xml:space="preserve">, από το 1969 που πρωτοεμφανίστηκε στα ελληνικά γράμματα με το Θησαυρό της </w:t>
      </w:r>
      <w:proofErr w:type="spellStart"/>
      <w:r>
        <w:t>Βαγίας</w:t>
      </w:r>
      <w:proofErr w:type="spellEnd"/>
      <w:r>
        <w:t xml:space="preserve"> μέχρι σήμερα, έχει γράψει είκοσι μυθιστορήματα, μία νουβέλα, τέσσερα θεατρικά παιδικά έργα και εννιά βιβλία για μικρά παιδιά. Επίσης, στο ενεργητικό της έχει δεκατέσσερις μεταφράσεις μυθιστορημάτων από τα γαλλικά. Όλα τα βιβλία της έχουν κάνει αρκετές επανεκδόσεις και μερικά από αυτά έχουν βραβευτεί. </w:t>
      </w:r>
      <w:r w:rsidRPr="004029C7">
        <w:rPr>
          <w:rStyle w:val="ab"/>
        </w:rPr>
        <w:t xml:space="preserve">Το 1994 η </w:t>
      </w:r>
      <w:proofErr w:type="spellStart"/>
      <w:r w:rsidRPr="004029C7">
        <w:rPr>
          <w:rStyle w:val="ab"/>
        </w:rPr>
        <w:t>Νινέτ</w:t>
      </w:r>
      <w:proofErr w:type="spellEnd"/>
      <w:r w:rsidRPr="004029C7">
        <w:rPr>
          <w:rStyle w:val="ab"/>
        </w:rPr>
        <w:t xml:space="preserve"> βραβεύτηκε με το Κρατικό Βραβείο Παιδικού Λογοτεχνικού Βιβλίου,</w:t>
      </w:r>
      <w:r>
        <w:t xml:space="preserve"> καθώς επίσης και από τον Κύκλο του Ελληνικού Παιδικού Βιβλίου (το βραβείο μοιράστηκε με τη </w:t>
      </w:r>
      <w:proofErr w:type="spellStart"/>
      <w:r>
        <w:t>Λότη</w:t>
      </w:r>
      <w:proofErr w:type="spellEnd"/>
      <w:r>
        <w:t xml:space="preserve"> Πέτροβιτς-Ανδρουτσοπούλου). Αργότερα, το 1999 ο Κύκλος του Ελληνικού Παιδικού Βιβλίου </w:t>
      </w:r>
      <w:proofErr w:type="spellStart"/>
      <w:r>
        <w:t>τής</w:t>
      </w:r>
      <w:proofErr w:type="spellEnd"/>
      <w:r>
        <w:t xml:space="preserve"> έδωσε ακόμη ένα βραβείο για το Χορό της ζωής. Το 1988 Τα </w:t>
      </w:r>
      <w:proofErr w:type="spellStart"/>
      <w:r>
        <w:t>Χέγια</w:t>
      </w:r>
      <w:proofErr w:type="spellEnd"/>
      <w:r>
        <w:t xml:space="preserve"> προ</w:t>
      </w:r>
      <w:r w:rsidR="0051004E">
        <w:t>τάθηκαν για το βραβείο Άντερσεν.</w:t>
      </w:r>
    </w:p>
    <w:p w:rsidR="00F95F41" w:rsidRDefault="00F95F41" w:rsidP="00F95F41">
      <w:r>
        <w:t xml:space="preserve">Πολυγραφότατη και πολυδιαβασμένη, ξεχωρίζει για τα θέματα που επιλέγει, για τους ανθρώπινους </w:t>
      </w:r>
      <w:proofErr w:type="spellStart"/>
      <w:r>
        <w:t>ήρωές</w:t>
      </w:r>
      <w:proofErr w:type="spellEnd"/>
      <w:r>
        <w:t xml:space="preserve"> της, που ζουν καθημερινά και αντιμετω</w:t>
      </w:r>
      <w:r w:rsidR="004029C7">
        <w:t>πίζουν τα προβλήματα της ζωής</w:t>
      </w:r>
      <w:r>
        <w:t xml:space="preserve">, για το απλό της ύφος, την απομάκρυνσή της από απλές και κλασικές αφηγηματικές τεχνικές, για την άμεση και μη διδακτική προσέγγιση και παρουσίαση του παιδιού μέσα από τα έργα της και για τη σφαιρική της όραση γύρω από το σύγχρονο παιδί. Αυτό που χαρακτηρίζει το σύνολο του έργου της είναι το βιωματικό γράψιμο και η ανάγκη της να εκφραστεί μέσα από αυτό. Μια ανάγκη που, όπως η ίδια ομολογεί, βοηθά τον συγγραφέα να σώσει τον εαυτό του: «Οι συγγραφείς γράφουν πριν απ’ όλα για τον εαυτό τους, για να εκφραστούν οι ίδιοι πριν απ’ όλα, για να σωθούν». Με το συγκεκριμένο τρόπο η Ζωρζ </w:t>
      </w:r>
      <w:proofErr w:type="spellStart"/>
      <w:r>
        <w:t>Σαρή</w:t>
      </w:r>
      <w:proofErr w:type="spellEnd"/>
      <w:r>
        <w:t xml:space="preserve"> μπορεί να «ζει» σε διαφορετικές καταστάσεις και εποχές και να τις αναπλάθει με μεγάλη πειστικότητα. Τα έργα της αποκτούν ζωντάνια και ρεαλιστική υπόσταση, ενώ οι αναγνώστες της «νιώθουν» ως δικό τους βίωμα αυτό που η συγγραφέας τούς έχει τόσο πειστικά μεταφέ</w:t>
      </w:r>
      <w:r w:rsidR="0051004E">
        <w:t>ρει.</w:t>
      </w:r>
    </w:p>
    <w:p w:rsidR="00F95F41" w:rsidRDefault="00F95F41" w:rsidP="00F95F41">
      <w:r>
        <w:t xml:space="preserve">Το βιωματικό γράψιμο, ωστόσο, το οποίο έχει και η ίδια πολλές φορές παραδεχτεί, δεν αποκλείει τη δημιουργική φαντασία και τα μυθοπλαστικά στοιχεία, τα οποία ενυπάρχουν σε όλα τα έργα της. Στα βιβλία της «πλέκεται ο μύθος με την ιστορία» και έτσι χτίζεται το </w:t>
      </w:r>
      <w:proofErr w:type="spellStart"/>
      <w:r>
        <w:t>μυθ</w:t>
      </w:r>
      <w:proofErr w:type="spellEnd"/>
      <w:r>
        <w:t>-ιστόρημα. Ο πυρήνας των έργων της μπορεί να είναι βιωματικός και να αγγίζει την πραγματικότητα, αλλά η ανάπτυξη της πλοκής τους εμπεριέχει πολλά φανταστικά στοιχεία.</w:t>
      </w:r>
    </w:p>
    <w:p w:rsidR="0051004E" w:rsidRDefault="0051004E" w:rsidP="00AD7B22">
      <w:pPr>
        <w:pStyle w:val="1"/>
      </w:pPr>
      <w:bookmarkStart w:id="3" w:name="_Toc383383602"/>
      <w:r>
        <w:t>Κατηγορίες έργων της</w:t>
      </w:r>
      <w:bookmarkEnd w:id="3"/>
    </w:p>
    <w:p w:rsidR="00F95F41" w:rsidRDefault="0051004E" w:rsidP="00AD7B22">
      <w:pPr>
        <w:pStyle w:val="3"/>
      </w:pPr>
      <w:bookmarkStart w:id="4" w:name="_Toc383383603"/>
      <w:r>
        <w:t>Α. Ιστορικό-πολιτικό μυθιστόρημα</w:t>
      </w:r>
      <w:bookmarkEnd w:id="4"/>
    </w:p>
    <w:p w:rsidR="00F95F41" w:rsidRDefault="00F95F41" w:rsidP="00F95F41">
      <w:r>
        <w:t xml:space="preserve">Τα έργα της Ζωρζ </w:t>
      </w:r>
      <w:proofErr w:type="spellStart"/>
      <w:r>
        <w:t>Σαρή</w:t>
      </w:r>
      <w:proofErr w:type="spellEnd"/>
      <w:r>
        <w:t xml:space="preserve"> αποτέλεσαν σταθμό για τη σύγχρονη παιδική και νεανική λογοτεχνία, καθώς συνέβαλαν στη μεταστροφή της τη δεκαετία του 1970. Η </w:t>
      </w:r>
      <w:proofErr w:type="spellStart"/>
      <w:r>
        <w:t>Σαρή</w:t>
      </w:r>
      <w:proofErr w:type="spellEnd"/>
      <w:r>
        <w:t xml:space="preserve">, σύμφωνα με την </w:t>
      </w:r>
      <w:proofErr w:type="spellStart"/>
      <w:r>
        <w:t>Άντα</w:t>
      </w:r>
      <w:proofErr w:type="spellEnd"/>
      <w:r>
        <w:t xml:space="preserve"> </w:t>
      </w:r>
      <w:proofErr w:type="spellStart"/>
      <w:r>
        <w:t>Κατσίκη</w:t>
      </w:r>
      <w:proofErr w:type="spellEnd"/>
      <w:r>
        <w:t>-</w:t>
      </w:r>
      <w:proofErr w:type="spellStart"/>
      <w:r>
        <w:t>Γκίβαλου</w:t>
      </w:r>
      <w:proofErr w:type="spellEnd"/>
      <w:r>
        <w:t>, άρχισε να εισάγει στα βιβλία της την πολιτική σκέψη, που παύει να αποτελεί π</w:t>
      </w:r>
      <w:r w:rsidR="004029C7">
        <w:t>ια προνόμιο μόνο των μεγάλων</w:t>
      </w:r>
      <w:r>
        <w:t xml:space="preserve">. Με τα βιβλία της Όταν ο ήλιος…(1971), Κόκκινη κλωστή δεμένη…(1974), Τα γενέθλια (1977), Οι νικητές (1983), Τα </w:t>
      </w:r>
      <w:proofErr w:type="spellStart"/>
      <w:r>
        <w:t>χέγια</w:t>
      </w:r>
      <w:proofErr w:type="spellEnd"/>
      <w:r>
        <w:t xml:space="preserve"> (1987) εισάγει στο χώρο του παιδικού βιβλίου ιστορικά και πολιτικά γεγονότα για τα οποία κανείς δεν είχε μιλήσει μέχρι τότε. Για να το πετύχει αυτό, επιστρατεύει τα προσωπικά της βιώματα και με το εύρημα της πανταχού παρούσας πρωταγωνίστριάς της (η οποία είναι ο εαυτός της) μιλάει για το </w:t>
      </w:r>
      <w:r w:rsidR="004029C7">
        <w:t>ιστορικό παρελθόν της χώρας της</w:t>
      </w:r>
      <w:r>
        <w:t>. Για αυτήν τη συμβολή της στη «στροφή» της παιδικής λογοτεχνίας η Ζωρ</w:t>
      </w:r>
      <w:r w:rsidR="004029C7">
        <w:t xml:space="preserve">ζ </w:t>
      </w:r>
      <w:proofErr w:type="spellStart"/>
      <w:r w:rsidR="004029C7">
        <w:t>Σαρή</w:t>
      </w:r>
      <w:proofErr w:type="spellEnd"/>
      <w:r w:rsidR="004029C7">
        <w:t xml:space="preserve"> δέχτηκε όχι μόνο θετικές</w:t>
      </w:r>
      <w:r>
        <w:t xml:space="preserve">, αλλά και αρνητικές κριτικές. Οι ισχυρισμοί ότι μυθιστορήματα που αναφέρονται στο πρόσφατο ιστορικό παρελθόν (π.χ. Τα γενέθλια, Τα </w:t>
      </w:r>
      <w:proofErr w:type="spellStart"/>
      <w:r>
        <w:t>χέγια</w:t>
      </w:r>
      <w:proofErr w:type="spellEnd"/>
      <w:r>
        <w:t>, Οι νικητές), χωρίς να διατηρούν την απαιτούμενη απόσταση ανάμεσα στο συγγραφέα και στο θέμα, δεν είναι ιστορικά αλλά απλώς μαρτυρίες, όπως</w:t>
      </w:r>
      <w:r w:rsidR="004029C7">
        <w:t xml:space="preserve"> υποστηρίζει ο Ηρακλής </w:t>
      </w:r>
      <w:proofErr w:type="spellStart"/>
      <w:r w:rsidR="004029C7">
        <w:t>Καλέργης</w:t>
      </w:r>
      <w:proofErr w:type="spellEnd"/>
      <w:r>
        <w:t>, καθώς και ότι η έντονη παρουσία του παρελθόντος στα έργα της έχει ως αποτέλεσμα τη μη αντικειμενική αντιμετώπιση των πραγμάτω</w:t>
      </w:r>
      <w:r w:rsidR="004029C7">
        <w:t xml:space="preserve">ν, σύμφωνα με το Γ. Παπακώστα </w:t>
      </w:r>
      <w:r>
        <w:t>και το διπολισμό (κυρίως στους Νικητές), ο οποίος μετά από σαράντα χρόνια καθίστατα</w:t>
      </w:r>
      <w:r w:rsidR="005436AB">
        <w:t xml:space="preserve">ι ανεδαφικός (Κυρ. </w:t>
      </w:r>
      <w:proofErr w:type="spellStart"/>
      <w:r w:rsidR="005436AB">
        <w:t>Ντελόπουλος</w:t>
      </w:r>
      <w:proofErr w:type="spellEnd"/>
      <w:r w:rsidR="005436AB">
        <w:t>)</w:t>
      </w:r>
      <w:r>
        <w:t>, αποτελούν επικρίσεις, οι οποίες όμως επιδέχονται αμφισβήτηση.</w:t>
      </w:r>
    </w:p>
    <w:p w:rsidR="00F95F41" w:rsidRPr="00C755E7" w:rsidRDefault="0051004E" w:rsidP="00AD7B22">
      <w:pPr>
        <w:pStyle w:val="3"/>
      </w:pPr>
      <w:bookmarkStart w:id="5" w:name="_Toc383383604"/>
      <w:r>
        <w:t>Β.</w:t>
      </w:r>
      <w:r w:rsidR="00F95F41">
        <w:rPr>
          <w:lang w:val="en-US"/>
        </w:rPr>
        <w:t>Bildungsroman</w:t>
      </w:r>
      <w:r w:rsidR="00C755E7" w:rsidRPr="00C755E7">
        <w:t xml:space="preserve"> </w:t>
      </w:r>
      <w:r w:rsidR="00C755E7">
        <w:t>(</w:t>
      </w:r>
      <w:r w:rsidR="00C755E7" w:rsidRPr="00950C16">
        <w:t>Μυθιστόρημα μαθητείας</w:t>
      </w:r>
      <w:r w:rsidR="00C755E7">
        <w:t>)</w:t>
      </w:r>
      <w:bookmarkEnd w:id="5"/>
    </w:p>
    <w:p w:rsidR="00697729" w:rsidRPr="00706163" w:rsidRDefault="00F95F41" w:rsidP="00F95F41">
      <w:r w:rsidRPr="00F95F41">
        <w:t xml:space="preserve">Το </w:t>
      </w:r>
      <w:proofErr w:type="spellStart"/>
      <w:r w:rsidRPr="00F95F41">
        <w:t>Bildungsroman</w:t>
      </w:r>
      <w:proofErr w:type="spellEnd"/>
      <w:r w:rsidRPr="00F95F41">
        <w:t xml:space="preserve"> είναι ένα μυθιστορηματικό είδος γερμανικής προέλευσης. Παρουσιάζει την ιστορία μιας ζωής ή ακριβέστερα τα κρίσιμα εκείνα χρόνια, κατά τα οποία ο ήρωας ωριμάζει, αργά αλλά σταθερά, αναζητώντας την θέση του στην κοινωνία. Προκειμένου να βρει τη θέση του μέσα στην κοινωνική ομάδα, ο ήρωας αρχίζει τη μαθητεία του από τα παιδικά του χρόνια και την ασφάλεια που παρέχει το οικογενειακό περιβάλλον. Στη συνέχεια η περιπλάνησή του τον φέρνει αντιμέτωπο με την κοινωνία και πολλές αντιξοότητες, του προσφέρει εμπειρίες έτσι ώστε να γνωρίσει τον ίδιο του τον εαυτό και να μπορέσει να ενταχτεί στην κοινότητα.</w:t>
      </w:r>
      <w:r w:rsidR="00697729" w:rsidRPr="00697729">
        <w:t xml:space="preserve"> </w:t>
      </w:r>
    </w:p>
    <w:p w:rsidR="00697729" w:rsidRPr="0051004E" w:rsidRDefault="00F95F41" w:rsidP="00697729">
      <w:r w:rsidRPr="00F95F41">
        <w:t xml:space="preserve">Στο εξελικτικό μυθιστόρημα, όπου η ανάπτυξη του ήρωα συμβαδίζει και επηρεάζεται από τις χρονικές, </w:t>
      </w:r>
      <w:proofErr w:type="spellStart"/>
      <w:r w:rsidRPr="00F95F41">
        <w:t>πολιτικο</w:t>
      </w:r>
      <w:proofErr w:type="spellEnd"/>
      <w:r w:rsidRPr="00F95F41">
        <w:t xml:space="preserve">-ιστορικές και πολιτισμικές συνθήκες που συναντά στην πορεία του, ανήκει η </w:t>
      </w:r>
      <w:proofErr w:type="spellStart"/>
      <w:r w:rsidRPr="00F95F41">
        <w:t>Νινέτ</w:t>
      </w:r>
      <w:proofErr w:type="spellEnd"/>
      <w:r w:rsidRPr="00F95F41">
        <w:t xml:space="preserve">, ένα βιβλίο γραμμένο από τη Ζωρζ </w:t>
      </w:r>
      <w:proofErr w:type="spellStart"/>
      <w:r w:rsidRPr="00F95F41">
        <w:t>Σαρή</w:t>
      </w:r>
      <w:proofErr w:type="spellEnd"/>
      <w:r w:rsidRPr="00F95F41">
        <w:t xml:space="preserve"> με πολλή αγάπη για την αδερφή της. Για τη </w:t>
      </w:r>
      <w:proofErr w:type="spellStart"/>
      <w:r w:rsidRPr="00F95F41">
        <w:t>Νινέτ</w:t>
      </w:r>
      <w:proofErr w:type="spellEnd"/>
      <w:r w:rsidRPr="00F95F41">
        <w:t xml:space="preserve">, παρόλο που σύμφωνα με την </w:t>
      </w:r>
      <w:proofErr w:type="spellStart"/>
      <w:r w:rsidRPr="00F95F41">
        <w:t>Άντα</w:t>
      </w:r>
      <w:proofErr w:type="spellEnd"/>
      <w:r w:rsidRPr="00F95F41">
        <w:t xml:space="preserve"> </w:t>
      </w:r>
      <w:proofErr w:type="spellStart"/>
      <w:r w:rsidRPr="00F95F41">
        <w:t>Κατσίκη</w:t>
      </w:r>
      <w:proofErr w:type="spellEnd"/>
      <w:r w:rsidRPr="00F95F41">
        <w:t>-</w:t>
      </w:r>
      <w:proofErr w:type="spellStart"/>
      <w:r w:rsidRPr="00F95F41">
        <w:t>Γκίβαλου</w:t>
      </w:r>
      <w:proofErr w:type="spellEnd"/>
      <w:r w:rsidRPr="00F95F41">
        <w:t xml:space="preserve"> πρόκειται για «ένα επίτευγμα αφηγηματικής τέχνης και μυ</w:t>
      </w:r>
      <w:r>
        <w:t>θοπλαστικής ευρηματικότητας»</w:t>
      </w:r>
      <w:r w:rsidRPr="00F95F41">
        <w:t>, ουσιαστικές κριτικές δεν έχουν γραφτεί, πέρα από κάποιες βιβλιοπαρουσιάσεις και αναφορές στο Κρατικό Βραβείο που της απονεμήθηκε.</w:t>
      </w:r>
    </w:p>
    <w:p w:rsidR="00697729" w:rsidRPr="0051004E" w:rsidRDefault="0051004E" w:rsidP="00AD7B22">
      <w:pPr>
        <w:pStyle w:val="3"/>
      </w:pPr>
      <w:bookmarkStart w:id="6" w:name="_Toc383383605"/>
      <w:r>
        <w:t xml:space="preserve">Γ. </w:t>
      </w:r>
      <w:r w:rsidR="00697729">
        <w:t>Κοινωνικό μυθιστόρημα</w:t>
      </w:r>
      <w:bookmarkEnd w:id="6"/>
    </w:p>
    <w:p w:rsidR="00697729" w:rsidRPr="00697729" w:rsidRDefault="00697729" w:rsidP="00697729">
      <w:r w:rsidRPr="00697729">
        <w:t xml:space="preserve">Πολλά είναι τα έργα της Ζωρζ </w:t>
      </w:r>
      <w:proofErr w:type="spellStart"/>
      <w:r w:rsidRPr="00697729">
        <w:t>Σαρή</w:t>
      </w:r>
      <w:proofErr w:type="spellEnd"/>
      <w:r w:rsidRPr="00697729">
        <w:t xml:space="preserve"> τα οποία ανήκουν στο κοινωνικό-ρεαλιστικό μυθιστόρημα και εντάσσονται στους θεματικούς του κύκλους. Το πρώτο της έργο, Ο Θησαυρός της </w:t>
      </w:r>
      <w:proofErr w:type="spellStart"/>
      <w:r w:rsidRPr="00697729">
        <w:t>Βαγίας</w:t>
      </w:r>
      <w:proofErr w:type="spellEnd"/>
      <w:r w:rsidRPr="00697729">
        <w:t xml:space="preserve"> (1969), είναι ένα μυθιστόρημα περιπέτειας με συνεχείς αναφορές στο παρελθόν, το οποίο αγγίζει κατά κάποιον τρόπο τη θεματική του μυθιστορηματικού αυτού είδους. Σύμφωνα με το Γ. </w:t>
      </w:r>
      <w:proofErr w:type="spellStart"/>
      <w:r w:rsidRPr="00697729">
        <w:t>Νεγροπόντη</w:t>
      </w:r>
      <w:proofErr w:type="spellEnd"/>
      <w:r w:rsidRPr="00697729">
        <w:t>, έχει πλοκή και υπόθεση, αλλ</w:t>
      </w:r>
      <w:r>
        <w:t>ά υστερεί σε λογοτεχνικότητα</w:t>
      </w:r>
      <w:r w:rsidRPr="00697729">
        <w:t xml:space="preserve">. Πρόκειται για ένα έργο που γράφτηκε με τη μορφή παιχνιδιού, δίνοντας έτσι ζωντάνια στο γραπτό λόγο, και ίσως γι’ αυτό είχε και μεγάλη απήχηση. Αμέσως μετά το Θησαυρό της </w:t>
      </w:r>
      <w:proofErr w:type="spellStart"/>
      <w:r w:rsidRPr="00697729">
        <w:t>Βαγίας</w:t>
      </w:r>
      <w:proofErr w:type="spellEnd"/>
      <w:r w:rsidRPr="00697729">
        <w:t xml:space="preserve"> η Ζωρζ </w:t>
      </w:r>
      <w:proofErr w:type="spellStart"/>
      <w:r w:rsidRPr="00697729">
        <w:t>Σαρή</w:t>
      </w:r>
      <w:proofErr w:type="spellEnd"/>
      <w:r w:rsidRPr="00697729">
        <w:t xml:space="preserve"> γράφει το Ψέμα (1970) και γίνεται μια από τους πρώτους συγγραφείς παιδικής λογοτεχνίας στην Ελλάδα που θίγει κοινωνικά ζητήματα όπως το διαζύγιο. Στη συγγραφική πορεία της </w:t>
      </w:r>
      <w:proofErr w:type="spellStart"/>
      <w:r w:rsidRPr="00697729">
        <w:t>Σαρή</w:t>
      </w:r>
      <w:proofErr w:type="spellEnd"/>
      <w:r w:rsidRPr="00697729">
        <w:t xml:space="preserve"> συναντάμε και άλλα έργα που ανήκουν σε αυτό το είδος. Με το Κρίμα κι άδικο (1990), όπως επισημαίνει η Ελένη </w:t>
      </w:r>
      <w:proofErr w:type="spellStart"/>
      <w:r w:rsidRPr="00697729">
        <w:t>Σαραντίτη</w:t>
      </w:r>
      <w:proofErr w:type="spellEnd"/>
      <w:r w:rsidRPr="00697729">
        <w:t>, πραγματοποιεί «ουσιαστική στροφή εμπνεόμενη από τους ανθρώπους του μόχθου, της αγωνίας, της φτώχειας, της ανάγκης, της ελπίδας, το ζωντανό και ζεστό κύτταρο το</w:t>
      </w:r>
      <w:r>
        <w:t>υ λαού μας»</w:t>
      </w:r>
      <w:r w:rsidRPr="00697729">
        <w:t>. Για πρώτη φορά σε έργο της μιλά για το θέμα της μετανάστευσης και δημιουργεί ένα μυθιστόρημα που έ</w:t>
      </w:r>
      <w:r>
        <w:t>χει «πόνο, ανθρωπιά, ελπίδα»</w:t>
      </w:r>
      <w:r w:rsidRPr="00697729">
        <w:t>. Ο χώρος απ’ όπου αντλεί την έμπνευσή της δεν είναι το αστικό περιβάλλον αλλά το χωριό, «με τις ιδιαίτερες κοινωνικές και οικονομικές συνθήκες του, που καθορίζουν την πορεί</w:t>
      </w:r>
      <w:r>
        <w:t>α της ζωής των κατοίκων του»</w:t>
      </w:r>
      <w:r w:rsidRPr="00697729">
        <w:t>. Με το έργο αυτό «η συγγραφέας έμμεσα και πολύ εύστοχα διερευνά τις αιτίες της μετανάστευσης και</w:t>
      </w:r>
      <w:r>
        <w:t xml:space="preserve"> της φτώχειας του τόπου μας»</w:t>
      </w:r>
      <w:r w:rsidRPr="00697729">
        <w:t xml:space="preserve"> και προχωρά πολύ βαθιά στο πρόβλημα της μετανάστευσης. Ακολουθεί το Ζουμ (1994), ένα πρωτότυπο μυθιστόρημα με περίπλοκη αφηγηματική τεχνική και αρκετά στοιχεία από την τέχνη του κινηματογράφου. Η φιλία και τα σχολικά χρόνια είναι το θέμα του μυθιστορήματος Ε.Π. (1995). Το Ε.Π. είναι ένα αυτοβιογραφικό μυθιστόρημα που κεντρικό θέμα έχει τη φιλία της συγγραφέα με τις συμμαθήτριές της και ιδίως με την </w:t>
      </w:r>
      <w:proofErr w:type="spellStart"/>
      <w:r w:rsidRPr="00697729">
        <w:t>Άλκη</w:t>
      </w:r>
      <w:proofErr w:type="spellEnd"/>
      <w:r w:rsidRPr="00697729">
        <w:t xml:space="preserve"> </w:t>
      </w:r>
      <w:proofErr w:type="spellStart"/>
      <w:r w:rsidRPr="00697729">
        <w:t>Ζέη</w:t>
      </w:r>
      <w:proofErr w:type="spellEnd"/>
      <w:r w:rsidRPr="00697729">
        <w:t>. Το έργο αυτό χαρακτηρίζεται από μια παιδική θέαση του κόσμου, πηγαίο χιούμορ, απλό και στέρεο λόγο, καθώς και μια αναφορά στις παιδαγωγικές αντιλήψεις της εποχής στην Ελλάδα, όπου κ</w:t>
      </w:r>
      <w:r>
        <w:t>υριαρχούσε η αυταρχική αγωγή</w:t>
      </w:r>
      <w:r w:rsidRPr="00697729">
        <w:t xml:space="preserve">. Με το Μια αγάπη για δύο (1996), το οποίο αποτελεί προϊόν της συνεργασίας της Ζωρζ </w:t>
      </w:r>
      <w:proofErr w:type="spellStart"/>
      <w:r w:rsidRPr="00697729">
        <w:t>Σαρή</w:t>
      </w:r>
      <w:proofErr w:type="spellEnd"/>
      <w:r w:rsidRPr="00697729">
        <w:t xml:space="preserve"> με την Αργυρώ </w:t>
      </w:r>
      <w:proofErr w:type="spellStart"/>
      <w:r w:rsidRPr="00697729">
        <w:t>Κοκορέλη</w:t>
      </w:r>
      <w:proofErr w:type="spellEnd"/>
      <w:r w:rsidRPr="00697729">
        <w:t xml:space="preserve">, καινοτομεί και πάλι, καθώς, όπως παρατηρεί ο Γ. Παπαδάτος, μόνο στις αρχές της δεκαετίας που διανύουμε παρουσιάστηκαν βιβλία με κεντρικό πυρήνα το ερωτικό στοιχείο στις σχέσεις προεφηβικής και εφηβικής </w:t>
      </w:r>
      <w:r>
        <w:t>ηλικίας</w:t>
      </w:r>
      <w:r w:rsidRPr="00697729">
        <w:t xml:space="preserve">. Τα τελευταία μέχρι σήμερα (Φεβρουάριος 2004) μυθιστορήματά της είναι </w:t>
      </w:r>
      <w:r w:rsidRPr="00697729">
        <w:rPr>
          <w:lang w:val="en-US"/>
        </w:rPr>
        <w:t>O</w:t>
      </w:r>
      <w:r w:rsidRPr="00697729">
        <w:t xml:space="preserve"> χορός της ζωής (1998), Σοφία (1998), </w:t>
      </w:r>
      <w:r w:rsidRPr="00697729">
        <w:rPr>
          <w:lang w:val="en-US"/>
        </w:rPr>
        <w:t>O</w:t>
      </w:r>
      <w:r w:rsidRPr="00697729">
        <w:t xml:space="preserve"> Κύριός μου (2002) και Ο πόλεμος, η Μαρία και το αδέσποτο (2003). Το πρώτο είναι αυτοβιογραφικό μυθιστόρημα. Είναι μια «καλοστημένη ιστορία, ειλικρινής και αρκετά συγκινητική, με στι</w:t>
      </w:r>
      <w:r>
        <w:t>γμιαίες λάμψεις και χιούμορ»</w:t>
      </w:r>
      <w:r w:rsidRPr="00697729">
        <w:t>. Και σε αυτό το έργο η φιλία και ο έρωτας έχουν βασική θέση.</w:t>
      </w:r>
    </w:p>
    <w:p w:rsidR="00697729" w:rsidRPr="0051004E" w:rsidRDefault="0051004E" w:rsidP="00AD7B22">
      <w:pPr>
        <w:pStyle w:val="3"/>
      </w:pPr>
      <w:bookmarkStart w:id="7" w:name="_Toc383383606"/>
      <w:r>
        <w:t xml:space="preserve">Δ. </w:t>
      </w:r>
      <w:r w:rsidRPr="0051004E">
        <w:t>Ηθογραφικό μυθιστόρημα</w:t>
      </w:r>
      <w:bookmarkEnd w:id="7"/>
    </w:p>
    <w:p w:rsidR="00531B08" w:rsidRDefault="00697729" w:rsidP="00697729">
      <w:r w:rsidRPr="00697729">
        <w:t xml:space="preserve">Η Ζωρζ </w:t>
      </w:r>
      <w:proofErr w:type="spellStart"/>
      <w:r w:rsidRPr="00697729">
        <w:t>Σαρή</w:t>
      </w:r>
      <w:proofErr w:type="spellEnd"/>
      <w:r w:rsidRPr="00697729">
        <w:t xml:space="preserve"> έχει γράψει συνολικά δύο ηθογραφικά μυθιστορήματα, Τα στενά παπούτσια (1979) και Το </w:t>
      </w:r>
      <w:proofErr w:type="spellStart"/>
      <w:r w:rsidRPr="00697729">
        <w:t>παραραράδιασμα</w:t>
      </w:r>
      <w:proofErr w:type="spellEnd"/>
      <w:r w:rsidRPr="00697729">
        <w:t xml:space="preserve"> (1989). Στα Στενά παπούτσια (ένα ακόμη αυτοβιογραφικό βιβλίο) περιγράφεται η πραγματική φιλία και ο τρυφερός έρωτας της Ζωής και του Παναγιώτη, αλλά και οι συνθήκες ζωής της γυναίκας στις αρχές του περασμένου αιώνα στην Ελλάδα. Στο βιβλίο αυτό, όπως χαρακτηριστικά λέει η Ζωή </w:t>
      </w:r>
      <w:proofErr w:type="spellStart"/>
      <w:r w:rsidRPr="00697729">
        <w:t>Βαλάση</w:t>
      </w:r>
      <w:proofErr w:type="spellEnd"/>
      <w:r w:rsidRPr="00697729">
        <w:t>, «ακούγονται φωνές που ήταν κρυμμένες στα άλλα της έργα. Η χαρακτηριστική λαχτάρα για ζωή δραπετεύει από τις αστικές κάμαρες και τους κοινωνικούς προβληματισμούς και αγκαλιάζει με πάθος την ίδια τη φύση. Οι λέξεις έχουν μια ζουμερή παρήχηση και η ατμόσφαιρα είναι φορτισμ</w:t>
      </w:r>
      <w:r>
        <w:t>ένη με καλοκαιρινές εικόνες»</w:t>
      </w:r>
      <w:r w:rsidRPr="00697729">
        <w:t xml:space="preserve">. Η </w:t>
      </w:r>
      <w:proofErr w:type="spellStart"/>
      <w:r w:rsidRPr="00697729">
        <w:t>Βίτω</w:t>
      </w:r>
      <w:proofErr w:type="spellEnd"/>
      <w:r w:rsidRPr="00697729">
        <w:t xml:space="preserve"> Αγγελοπούλου προσθέτει ότι όλοι οι χαρακτήρες που κινούνται μέσα στο μυθιστόρημα δια</w:t>
      </w:r>
      <w:r>
        <w:t>γράφονται με παραστατικότητα</w:t>
      </w:r>
      <w:r w:rsidRPr="00697729">
        <w:t xml:space="preserve">. Είναι το πρώτο μυθιστόρημα της Ζωρζ </w:t>
      </w:r>
      <w:proofErr w:type="spellStart"/>
      <w:r w:rsidRPr="00697729">
        <w:t>Σαρή</w:t>
      </w:r>
      <w:proofErr w:type="spellEnd"/>
      <w:r w:rsidRPr="00697729">
        <w:t xml:space="preserve"> που ξε</w:t>
      </w:r>
      <w:r>
        <w:t>φεύγει από το αστικό πλαίσιο</w:t>
      </w:r>
      <w:r w:rsidRPr="00697729">
        <w:t xml:space="preserve"> και αυτό ενθουσιάζει τους κριτικούς, γεγονός όμως που δεν τους εμποδίζει να εντοπίσουν και κάποιες αδυναμίες στο έργο. Η </w:t>
      </w:r>
      <w:proofErr w:type="spellStart"/>
      <w:r w:rsidRPr="00697729">
        <w:t>Βαλάση</w:t>
      </w:r>
      <w:proofErr w:type="spellEnd"/>
      <w:r w:rsidRPr="00697729">
        <w:t xml:space="preserve">, συνεχίζοντας την κριτική της, προσθέτει ότι η χαρά της συγγραφέα κάποιες φορές είναι τόσο δυνατή στο κείμενο, που συνθλίβει την ιστορία, αδικεί την πλοκή και παραβλέπει τη συναισθηματική κορύφωση του αναγνώστη. Την αδυναμία της πλοκής εντοπίζει και η </w:t>
      </w:r>
      <w:proofErr w:type="spellStart"/>
      <w:r w:rsidRPr="00697729">
        <w:t>Βίτω</w:t>
      </w:r>
      <w:proofErr w:type="spellEnd"/>
      <w:r w:rsidRPr="00697729">
        <w:t xml:space="preserve"> Αγγελοπούλου, η οποία όμως επισημαίνει ότι ακόμη και έτσι δε μειώνεται η αξία του έργου. Αρκετά χρόνια μετά η Ζωρζ </w:t>
      </w:r>
      <w:proofErr w:type="spellStart"/>
      <w:r w:rsidRPr="00697729">
        <w:t>Σαρή</w:t>
      </w:r>
      <w:proofErr w:type="spellEnd"/>
      <w:r w:rsidRPr="00697729">
        <w:t xml:space="preserve"> επανέρχεται με ένα ακόμα ηθογραφικό μυθιστόρημα, το οποίο όμως αυτή τη φορά δεν είναι αυτοβιογραφικό και καθόλου νοσταλγικό. Με το </w:t>
      </w:r>
      <w:proofErr w:type="spellStart"/>
      <w:r w:rsidRPr="00697729">
        <w:t>Παραράδιασμα</w:t>
      </w:r>
      <w:proofErr w:type="spellEnd"/>
      <w:r w:rsidRPr="00697729">
        <w:t xml:space="preserve"> αρχικά και με το Κρίμα κι άδικο στη συνέχεια, όπως έχουμε δει, επιτελεί μεγάλη και ουσιαστική στροφή. Η Ελένη </w:t>
      </w:r>
      <w:proofErr w:type="spellStart"/>
      <w:r w:rsidRPr="00697729">
        <w:t>Σαραντίτη</w:t>
      </w:r>
      <w:proofErr w:type="spellEnd"/>
      <w:r w:rsidRPr="00697729">
        <w:t xml:space="preserve">, </w:t>
      </w:r>
      <w:r>
        <w:t xml:space="preserve">αναφερόμενη στο </w:t>
      </w:r>
      <w:proofErr w:type="spellStart"/>
      <w:r>
        <w:t>Παραράδιασμα</w:t>
      </w:r>
      <w:proofErr w:type="spellEnd"/>
      <w:r w:rsidRPr="00697729">
        <w:t xml:space="preserve">, γράφει πως πρόκειται για ένα δύσκολο και καθόλου ευχάριστο έργο, ένα άρτιο μυθιστόρημα, το πολυτιμότερο ίσως έργο της Ζωρζ </w:t>
      </w:r>
      <w:proofErr w:type="spellStart"/>
      <w:r w:rsidRPr="00697729">
        <w:t>Σαρή</w:t>
      </w:r>
      <w:proofErr w:type="spellEnd"/>
      <w:r w:rsidRPr="00697729">
        <w:t xml:space="preserve">. Συμπληρώνει ότι είναι ένα βιβλίο έντονων συναισθημάτων, ελκυστικής μορφής και τέλειας έκφρασης. Με το έργο αυτό η συγγραφέας δείχνει ότι έχει γνώση της ψυχοσύνθεσης του </w:t>
      </w:r>
      <w:proofErr w:type="spellStart"/>
      <w:r w:rsidRPr="00697729">
        <w:t>΄Έλλην</w:t>
      </w:r>
      <w:r>
        <w:t>α</w:t>
      </w:r>
      <w:proofErr w:type="spellEnd"/>
      <w:r>
        <w:t xml:space="preserve"> και της ζωής στην ενδοχώρα</w:t>
      </w:r>
      <w:r w:rsidRPr="00697729">
        <w:t>, ενώ εντυπωσιάζει με την άψογη χρήση της γλώσσας, και μά</w:t>
      </w:r>
      <w:r>
        <w:t>λιστα των τοπικών ιδιολέκτων</w:t>
      </w:r>
      <w:r w:rsidRPr="00697729">
        <w:t xml:space="preserve">. Δεν αρκείται μόνο στην περιγραφή της ζωής της εποχής εκείνης, αλλά προβαίνει σε συγκρίσεις μεταξύ παρόντος και παρελθόντος σε </w:t>
      </w:r>
      <w:proofErr w:type="spellStart"/>
      <w:r w:rsidRPr="00697729">
        <w:t>ό,τι</w:t>
      </w:r>
      <w:proofErr w:type="spellEnd"/>
      <w:r w:rsidRPr="00697729">
        <w:t xml:space="preserve"> αφορά τη ζωή της γυναίκας, τη δικαιοσύνη και τις κοινωνικές προκαταλήψεις. Πρόκειται, λοιπόν, όπως φαίνεται από τις κριτικές, για ένα έργο συγγραφικής ωριμότητας, το οποίο δε δείχνει να παρουσιάζει κανένα μειονέκτημα. Ολοκληρώνοντας, θα λέγαμε ότι η Ζωρζ </w:t>
      </w:r>
      <w:proofErr w:type="spellStart"/>
      <w:r w:rsidRPr="00697729">
        <w:t>Σαρή</w:t>
      </w:r>
      <w:proofErr w:type="spellEnd"/>
      <w:r w:rsidRPr="00697729">
        <w:t xml:space="preserve"> προσεγγίζει ένα ευρύτατο πλαίσιο θεμάτων, τα οποία είτε προέρχονται από τις προσωπικές της εμπειρίες είτε από τον άμεσο κοινωνικό της περίγυρο. Και στις δύο περιπτώσεις τα έργα της διακρίνονται για την αμεσότητά τους, μέσα από την οποία αποκαλύπτεται η ίδια η συγγραφέας. Η ίδια, θέλοντας να τονίσει την παρουσία της μέσα σε όλα τα έργα της, λέει χαρακτηριστικά σε μια συνέντευξή της: «Μια μεγάλη συγγραφέας έλεγε πως </w:t>
      </w:r>
      <w:proofErr w:type="spellStart"/>
      <w:r w:rsidRPr="00697729">
        <w:t>ό,τι</w:t>
      </w:r>
      <w:proofErr w:type="spellEnd"/>
      <w:r w:rsidRPr="00697729">
        <w:t xml:space="preserve"> και να γράψω, και το σκύλο μου να βάλω, πάλι μέσα στο σκύλο μου θα ’μαι. Δεν μπορεί ο συγγραφέας να μη βρίσκεται κάπου, άλλοτε φανερά, άλλοτε στα κρυφά, και δεν το παίρνεις είδηση, αλλά κάποια στιγμή, κάποιο λεπτό, ο συγγραφέας θα μιλήσει. Κι όταν βγει, μπορεί, αν είναι άντρας, να γίνει γυναίκα ή να γίνει σκύλος. Λοιπόν, πόσο μάλλον σε κάποιον σαν και μένα π</w:t>
      </w:r>
      <w:r>
        <w:t>ου δεν έχει πολλή φαντασία…»</w:t>
      </w:r>
      <w:r w:rsidRPr="00697729">
        <w:t xml:space="preserve">. Επίσης μαζί με την Αργυρώ </w:t>
      </w:r>
      <w:proofErr w:type="spellStart"/>
      <w:r w:rsidRPr="00697729">
        <w:t>Κοκορέλλη</w:t>
      </w:r>
      <w:proofErr w:type="spellEnd"/>
      <w:r w:rsidRPr="00697729">
        <w:t xml:space="preserve"> έγραψε τον Πρόλογο στο μυθιστόρημα της Ελένης </w:t>
      </w:r>
      <w:proofErr w:type="spellStart"/>
      <w:r w:rsidRPr="00697729">
        <w:t>Πριοβόλου</w:t>
      </w:r>
      <w:proofErr w:type="spellEnd"/>
      <w:r w:rsidRPr="00697729">
        <w:t xml:space="preserve"> </w:t>
      </w:r>
      <w:r w:rsidR="005436AB">
        <w:t>«</w:t>
      </w:r>
      <w:r w:rsidRPr="00697729">
        <w:t>Καπετάν Ζωή</w:t>
      </w:r>
      <w:r w:rsidR="005436AB">
        <w:t>»</w:t>
      </w:r>
      <w:r w:rsidRPr="00697729">
        <w:t>.</w:t>
      </w:r>
    </w:p>
    <w:p w:rsidR="00A40E6B" w:rsidRDefault="00A40E6B" w:rsidP="00697729"/>
    <w:p w:rsidR="00A40E6B" w:rsidRDefault="00A40E6B" w:rsidP="00697729"/>
    <w:p w:rsidR="00A40E6B" w:rsidRDefault="00A40E6B" w:rsidP="00697729"/>
    <w:p w:rsidR="00A40E6B" w:rsidRDefault="00A40E6B" w:rsidP="00697729"/>
    <w:p w:rsidR="00A40E6B" w:rsidRPr="0051004E" w:rsidRDefault="00A40E6B" w:rsidP="00697729"/>
    <w:p w:rsidR="00531B08" w:rsidRDefault="00AD7B22" w:rsidP="00AD7B22">
      <w:pPr>
        <w:pStyle w:val="1"/>
      </w:pPr>
      <w:bookmarkStart w:id="8" w:name="_Toc383383607"/>
      <w:r>
        <w:t>ΠΕΡΙΛΗΨΗ ΒΙΒΛΙΟΥ</w:t>
      </w:r>
      <w:bookmarkEnd w:id="8"/>
    </w:p>
    <w:p w:rsidR="00950C16" w:rsidRDefault="00531B08" w:rsidP="00697729">
      <w:r w:rsidRPr="00531B08">
        <w:t xml:space="preserve">Η πρωταγωνίστρια του βιβλίου είναι η </w:t>
      </w:r>
      <w:proofErr w:type="spellStart"/>
      <w:r w:rsidRPr="00531B08">
        <w:t>Νινέτ</w:t>
      </w:r>
      <w:proofErr w:type="spellEnd"/>
      <w:r w:rsidRPr="00531B08">
        <w:t xml:space="preserve">, ένα κορίτσι που από πολύ μικρή ηλικία αναγκάστηκε να ζήσει σε πολλές χώρες, γιατί οι γονείς της μετακινούνταν συνεχώς. Έζησε στην Οδησσό, στο Παρίσι, στο Σαιν-Λουί της Σενεγάλης. Είναι ευχάριστη, έξυπνη, αλλά και αρκετά πονηρή, ιδιαίτερα δημοφιλής στον κόσμο. Έχει μάθει πολλά πράγματα μέσα από τα ταξίδια που έχει κάνει. Η αφήγηση ξεκινάει από τότε που η μητέρα της </w:t>
      </w:r>
      <w:proofErr w:type="spellStart"/>
      <w:r w:rsidRPr="00531B08">
        <w:t>Νινέτ</w:t>
      </w:r>
      <w:proofErr w:type="spellEnd"/>
      <w:r w:rsidRPr="00531B08">
        <w:t xml:space="preserve">, η </w:t>
      </w:r>
      <w:proofErr w:type="spellStart"/>
      <w:r w:rsidRPr="00531B08">
        <w:t>Έμμα</w:t>
      </w:r>
      <w:proofErr w:type="spellEnd"/>
      <w:r w:rsidRPr="00531B08">
        <w:t xml:space="preserve">, γνώρισε τον Σωκράτη κι έφυγε από τη Σενεγάλη για να ζήσει μαζί του. Τα παιδικά χρόνια της </w:t>
      </w:r>
      <w:proofErr w:type="spellStart"/>
      <w:r w:rsidRPr="00531B08">
        <w:t>Νινέτ</w:t>
      </w:r>
      <w:proofErr w:type="spellEnd"/>
      <w:r w:rsidRPr="00531B08">
        <w:t xml:space="preserve"> ήταν γεμάτα ταξίδια και εμπειρίες από νέα μέρη. Με το πέρασμα του χρόνου η </w:t>
      </w:r>
      <w:proofErr w:type="spellStart"/>
      <w:r w:rsidRPr="00531B08">
        <w:t>Νινέτ</w:t>
      </w:r>
      <w:proofErr w:type="spellEnd"/>
      <w:r w:rsidRPr="00531B08">
        <w:t xml:space="preserve"> συνεχίζει να είναι πάντα πολύ δραστήρια και ζωηρή με κοφτερό μυαλό και πολλή φαντασία.</w:t>
      </w:r>
      <w:r w:rsidR="00A114D7">
        <w:t xml:space="preserve"> Έζησε στην Οδησσό μέχρι τα έξι της χρόνια. Η οικογένεια</w:t>
      </w:r>
      <w:r w:rsidRPr="00531B08">
        <w:t xml:space="preserve"> </w:t>
      </w:r>
      <w:r w:rsidR="00A114D7">
        <w:t>της αναγκάστηκε να μετακομίσει στη Ελλάδα, στο σπίτι της αδερφής του πατέρα της. Στα δώδεκα της χρόνια η γονείς της την έστειλαν σε ένα κορυφαίο οικοτροφείο στη Γαλλία. Σπούδασε στο ίδιο και αποφοίτησε με άριστους βαθμούς και διαγωγή, έτσι</w:t>
      </w:r>
      <w:r w:rsidR="00950C16">
        <w:t xml:space="preserve"> όταν ενηλικιώθηκε μετακόμισε στο </w:t>
      </w:r>
      <w:proofErr w:type="spellStart"/>
      <w:r w:rsidR="00950C16">
        <w:t>Σαίν</w:t>
      </w:r>
      <w:proofErr w:type="spellEnd"/>
      <w:r w:rsidR="00950C16">
        <w:t xml:space="preserve"> Λουί της Σενεγάλης. Εκεί γνώρισε τον μεγάλο της έρωτα τον </w:t>
      </w:r>
      <w:proofErr w:type="spellStart"/>
      <w:r w:rsidR="00950C16">
        <w:t>Πόλ</w:t>
      </w:r>
      <w:proofErr w:type="spellEnd"/>
      <w:r w:rsidR="00950C16">
        <w:t xml:space="preserve"> Ροζ. Μετά από μία σειρά από ατυχή γεγονότα και προκαταλήψεις δεν κατάφερε να τον παντρευτεί. Απογοητευμένη γυρνάει στην Ελλάδα, όμως εκεί θα αλλάξουν πολλά πράγματα. </w:t>
      </w:r>
      <w:r w:rsidRPr="00531B08">
        <w:t xml:space="preserve">Όταν έγινε είκοσι ετών, παντρεύτηκε τον μπολσεβίκο </w:t>
      </w:r>
      <w:proofErr w:type="spellStart"/>
      <w:r w:rsidRPr="00531B08">
        <w:t>Κολία</w:t>
      </w:r>
      <w:proofErr w:type="spellEnd"/>
      <w:r w:rsidRPr="00531B08">
        <w:t>, έπειτα από πολλές περιπέτειες που είχαν οι δυο τους.</w:t>
      </w:r>
    </w:p>
    <w:p w:rsidR="00A40E6B" w:rsidRDefault="00A40E6B" w:rsidP="00AD7B22">
      <w:pPr>
        <w:pStyle w:val="1"/>
      </w:pPr>
    </w:p>
    <w:p w:rsidR="00A40E6B" w:rsidRDefault="00A40E6B" w:rsidP="00AD7B22">
      <w:pPr>
        <w:pStyle w:val="1"/>
      </w:pPr>
    </w:p>
    <w:p w:rsidR="00A40E6B" w:rsidRDefault="00A40E6B" w:rsidP="00AD7B22">
      <w:pPr>
        <w:pStyle w:val="1"/>
      </w:pPr>
    </w:p>
    <w:p w:rsidR="00A40E6B" w:rsidRPr="00A40E6B" w:rsidRDefault="00A40E6B" w:rsidP="00A40E6B"/>
    <w:p w:rsidR="00D41246" w:rsidRDefault="00AD7B22" w:rsidP="00AD7B22">
      <w:pPr>
        <w:pStyle w:val="1"/>
      </w:pPr>
      <w:bookmarkStart w:id="9" w:name="_Toc383383608"/>
      <w:r w:rsidRPr="00D41246">
        <w:t>ΠΕΡΙΓΡΑΦΗ</w:t>
      </w:r>
      <w:bookmarkEnd w:id="9"/>
    </w:p>
    <w:p w:rsidR="00531B08" w:rsidRDefault="00531B08" w:rsidP="00531B08">
      <w:r w:rsidRPr="00531B08">
        <w:t>Το 1994 βραβεύτηκε</w:t>
      </w:r>
      <w:r w:rsidR="00D41246">
        <w:t xml:space="preserve"> η Ζωρζ </w:t>
      </w:r>
      <w:proofErr w:type="spellStart"/>
      <w:r w:rsidR="00D41246">
        <w:t>Σαρή</w:t>
      </w:r>
      <w:proofErr w:type="spellEnd"/>
      <w:r w:rsidRPr="00531B08">
        <w:t xml:space="preserve"> με το Βραβείο Παιδικού Λογοτεχνικού Βιβλίου για το μυθιστόρημα </w:t>
      </w:r>
      <w:proofErr w:type="spellStart"/>
      <w:r w:rsidRPr="00531B08">
        <w:t>Νινέτ</w:t>
      </w:r>
      <w:proofErr w:type="spellEnd"/>
      <w:r w:rsidRPr="00531B08">
        <w:t>.</w:t>
      </w:r>
      <w:r w:rsidR="00D41246">
        <w:t xml:space="preserve"> Μ</w:t>
      </w:r>
      <w:r>
        <w:t xml:space="preserve">έσα από τη </w:t>
      </w:r>
      <w:proofErr w:type="spellStart"/>
      <w:r>
        <w:t>Νινέτ</w:t>
      </w:r>
      <w:proofErr w:type="spellEnd"/>
      <w:r>
        <w:t xml:space="preserve"> θίγει πολλά κοινωνικά και ιστορικά ζητήματα. Η </w:t>
      </w:r>
      <w:proofErr w:type="spellStart"/>
      <w:r>
        <w:t>Νινέτ</w:t>
      </w:r>
      <w:proofErr w:type="spellEnd"/>
      <w:r>
        <w:t xml:space="preserve"> ζει τα πρώτα τις παιδικά χρόνια και κάνει τις πρώτες της φιλίες όταν ξεσπάει η Ρωσική Επανάσταση και οι γονείς της προσπαθούν να γλιτώσουν από τις δυσκολίες την εποχή της επανάστασης. Υπάρχουν αρκετά ιστορικά στοιχεία που δείχνουν την κατάσταση που επικρατούσε εκείνη την εποχή στην Ρωσία. </w:t>
      </w:r>
    </w:p>
    <w:p w:rsidR="00531B08" w:rsidRDefault="00531B08" w:rsidP="00531B08">
      <w:r>
        <w:t xml:space="preserve">Ένα άλλο ζήτημα με το οποίο ασχολείται η συγγραφέας είναι αυτό της οικογένειας, της φιλίας, της αγάπης και των ανθρώπινων σχέσεων. Η ζήλια της </w:t>
      </w:r>
      <w:proofErr w:type="spellStart"/>
      <w:r>
        <w:t>Νινέτ</w:t>
      </w:r>
      <w:proofErr w:type="spellEnd"/>
      <w:r>
        <w:t xml:space="preserve"> για τις αδελφές της γίνεται αφόρητη και οι γονείς της την στέλνουν εσώκλειστη σ’ ένα σχολείο στο Παρίσι. Μέσα από την αφήγηση μπορούμε εύκολα να καταλάβουμε τον χαρακτήρα της </w:t>
      </w:r>
      <w:proofErr w:type="spellStart"/>
      <w:r>
        <w:t>Νινέτ</w:t>
      </w:r>
      <w:proofErr w:type="spellEnd"/>
      <w:r>
        <w:t xml:space="preserve">. Αργότερα όταν η </w:t>
      </w:r>
      <w:proofErr w:type="spellStart"/>
      <w:r>
        <w:t>Νινέτ</w:t>
      </w:r>
      <w:proofErr w:type="spellEnd"/>
      <w:r>
        <w:t xml:space="preserve"> μεγαλώνει, γίνεται μια νέα κοπέλα που θα ερωτευτεί για πρώτη φορά και θα ταράξει για άλλη μια φορά την οικογένεια της. Έτσι, μαθαίνουμε πώς νιώθει μια νέα κοπέλα της ηλικίας της, τι σκέφτεται, ποια είναι τα συναισθήματα που έχει προς τους φίλους, την οικογένειά της και τον </w:t>
      </w:r>
      <w:proofErr w:type="spellStart"/>
      <w:r>
        <w:t>Κολία</w:t>
      </w:r>
      <w:proofErr w:type="spellEnd"/>
      <w:r>
        <w:t>.</w:t>
      </w:r>
    </w:p>
    <w:p w:rsidR="00A40E6B" w:rsidRDefault="00A40E6B" w:rsidP="00531B08"/>
    <w:p w:rsidR="00A40E6B" w:rsidRDefault="00A40E6B" w:rsidP="00531B08"/>
    <w:p w:rsidR="00A40E6B" w:rsidRDefault="00A40E6B" w:rsidP="00531B08"/>
    <w:p w:rsidR="00A40E6B" w:rsidRDefault="00A40E6B" w:rsidP="00531B08"/>
    <w:p w:rsidR="00A40E6B" w:rsidRDefault="00A40E6B" w:rsidP="00531B08"/>
    <w:p w:rsidR="00A40E6B" w:rsidRDefault="00A40E6B" w:rsidP="00531B08"/>
    <w:p w:rsidR="00F770C8" w:rsidRDefault="00AD7B22" w:rsidP="00AD7B22">
      <w:pPr>
        <w:pStyle w:val="1"/>
      </w:pPr>
      <w:bookmarkStart w:id="10" w:name="_Toc383383609"/>
      <w:r>
        <w:t>ΧΑΡΑΚΤΗΡΙΣΜΟΙ ΗΡΩΩΝ</w:t>
      </w:r>
      <w:bookmarkEnd w:id="10"/>
    </w:p>
    <w:p w:rsidR="00AD7B22" w:rsidRDefault="0068675D" w:rsidP="00AD7B22">
      <w:pPr>
        <w:pStyle w:val="2"/>
      </w:pPr>
      <w:bookmarkStart w:id="11" w:name="_Toc383383610"/>
      <w:proofErr w:type="spellStart"/>
      <w:r w:rsidRPr="00AD7B22">
        <w:t>Νινέτ</w:t>
      </w:r>
      <w:proofErr w:type="spellEnd"/>
      <w:r w:rsidRPr="00AD7B22">
        <w:t xml:space="preserve"> (Μαρία-</w:t>
      </w:r>
      <w:r w:rsidR="00F770C8" w:rsidRPr="00AD7B22">
        <w:t xml:space="preserve">Ελένη) </w:t>
      </w:r>
      <w:proofErr w:type="spellStart"/>
      <w:r w:rsidR="00F770C8" w:rsidRPr="00AD7B22">
        <w:t>Σαρι</w:t>
      </w:r>
      <w:r w:rsidR="00771E54" w:rsidRPr="00AD7B22">
        <w:t>βαξεβάνη</w:t>
      </w:r>
      <w:proofErr w:type="spellEnd"/>
      <w:r w:rsidR="00771E54" w:rsidRPr="00AD7B22">
        <w:t>:</w:t>
      </w:r>
      <w:bookmarkEnd w:id="11"/>
      <w:r w:rsidR="003450B6">
        <w:t xml:space="preserve"> </w:t>
      </w:r>
    </w:p>
    <w:p w:rsidR="00F770C8" w:rsidRDefault="003450B6" w:rsidP="00531B08">
      <w:r>
        <w:t xml:space="preserve">Η </w:t>
      </w:r>
      <w:proofErr w:type="spellStart"/>
      <w:r>
        <w:t>Νινέτ</w:t>
      </w:r>
      <w:proofErr w:type="spellEnd"/>
      <w:r>
        <w:t xml:space="preserve"> είναι </w:t>
      </w:r>
      <w:r w:rsidR="00692FF9">
        <w:t>ι</w:t>
      </w:r>
      <w:r w:rsidR="00771E54">
        <w:t>διοφυής</w:t>
      </w:r>
      <w:r>
        <w:t xml:space="preserve"> και</w:t>
      </w:r>
      <w:r w:rsidR="00771E54">
        <w:t xml:space="preserve"> πονηρή</w:t>
      </w:r>
      <w:r>
        <w:t>, επειδή κάθε φορά που μπαίνει σε μία μικρή περιπέτεια καταφέρνει να σκαρφιστεί κάποια ιστορία η οποία πρόκειται να τη σώσει. Είναι</w:t>
      </w:r>
      <w:r w:rsidR="00771E54">
        <w:t xml:space="preserve"> εγωίστρια</w:t>
      </w:r>
      <w:r>
        <w:t xml:space="preserve"> γιατί τα θέλει όλα δικά της. Είναι κοινωνική και</w:t>
      </w:r>
      <w:r w:rsidR="00771E54">
        <w:t xml:space="preserve"> πολυλογού</w:t>
      </w:r>
      <w:r>
        <w:t>, γιατί της αρέσει να πιάνει κουβέντα με τους ανθρώπους γύρω της. Είναι αυταρχική, υστερική και</w:t>
      </w:r>
      <w:r w:rsidR="00771E54">
        <w:t xml:space="preserve"> ιδιότροπη,</w:t>
      </w:r>
      <w:r>
        <w:t xml:space="preserve"> διότι αν δεν «περάσει» η άποψή της πρώτη θα αρχίσει να γκρινιάζει και να κλαίει,</w:t>
      </w:r>
      <w:r w:rsidR="00376633">
        <w:t xml:space="preserve"> όταν ήταν</w:t>
      </w:r>
      <w:r>
        <w:t xml:space="preserve"> σε μικρή ηλικία. Όταν μεγάλωσε άρχισε να χρησιμοποιεί επιχειρήματα για να μπορέσει να στηρίξει την άποψή της. Είναι</w:t>
      </w:r>
      <w:r w:rsidR="00771E54">
        <w:t xml:space="preserve"> δημιουργική</w:t>
      </w:r>
      <w:r>
        <w:t xml:space="preserve"> και</w:t>
      </w:r>
      <w:r w:rsidR="00771E54">
        <w:t xml:space="preserve"> συμφεροντολόγος</w:t>
      </w:r>
      <w:r>
        <w:t>, επειδή σκαρφίζεται ιστορίες για να εκδικηθεί κάποιον ή απλώς να εκπληρώσει το συμφέρων της</w:t>
      </w:r>
      <w:r w:rsidR="00693310">
        <w:t>.</w:t>
      </w:r>
    </w:p>
    <w:p w:rsidR="00AD7B22" w:rsidRDefault="00693310" w:rsidP="00AD7B22">
      <w:pPr>
        <w:pStyle w:val="2"/>
      </w:pPr>
      <w:bookmarkStart w:id="12" w:name="_Toc383383611"/>
      <w:proofErr w:type="spellStart"/>
      <w:r>
        <w:t>Έμμα</w:t>
      </w:r>
      <w:proofErr w:type="spellEnd"/>
      <w:r>
        <w:t xml:space="preserve"> </w:t>
      </w:r>
      <w:proofErr w:type="spellStart"/>
      <w:r w:rsidR="00A97833">
        <w:t>Σαριβαξεβάνη</w:t>
      </w:r>
      <w:proofErr w:type="spellEnd"/>
      <w:r>
        <w:t xml:space="preserve"> </w:t>
      </w:r>
      <w:r w:rsidRPr="00693310">
        <w:t>(Μητέρα)</w:t>
      </w:r>
      <w:r w:rsidR="00994514">
        <w:t>:</w:t>
      </w:r>
      <w:bookmarkEnd w:id="12"/>
      <w:r w:rsidR="00994514">
        <w:t xml:space="preserve"> </w:t>
      </w:r>
    </w:p>
    <w:p w:rsidR="00A97833" w:rsidRDefault="00994514" w:rsidP="00531B08">
      <w:r>
        <w:t>Είναι ανήσυχη, αλλά συγχρόνως</w:t>
      </w:r>
      <w:r w:rsidR="00A97833">
        <w:t xml:space="preserve"> χαρούμενη</w:t>
      </w:r>
      <w:r>
        <w:t>, γιατί η οικογένεια της περνάει κάποιες δυσκολίες, που όμως όλοι είναι ικανοί να τις αντιμετωπίσουν. Νιώθει</w:t>
      </w:r>
      <w:r w:rsidR="00A97833">
        <w:t xml:space="preserve"> ανακουφισμένη</w:t>
      </w:r>
      <w:r>
        <w:t>, διότι ο γάμος με τον Σωκράτη πέτυ</w:t>
      </w:r>
      <w:r w:rsidR="00465D38">
        <w:t>χε. Επίσης νιώθει</w:t>
      </w:r>
      <w:r w:rsidR="00A97833">
        <w:t xml:space="preserve"> κουρα</w:t>
      </w:r>
      <w:r w:rsidR="00465D38">
        <w:t>σμένη και</w:t>
      </w:r>
      <w:r w:rsidR="00A97833">
        <w:t xml:space="preserve"> φοβισμένη</w:t>
      </w:r>
      <w:r w:rsidR="00465D38">
        <w:t>, επειδή ο πόλεμος ανάγκασε αυτή και την οικογένεια της να κρύβονται και να περνάνε δοκιμασίες. Επίσης είναι συγκινημένη, γιατί βλέπει την κόρη της να μεγαλώνει και να ευτυχεί. Τέλος νιώθει και</w:t>
      </w:r>
      <w:r w:rsidR="00A97833">
        <w:t xml:space="preserve"> </w:t>
      </w:r>
      <w:r w:rsidR="00465D38">
        <w:t>διχασμένη, διότι όλοι οι άνθρωποι στη ζωή της τη ζητάνε να διαλέξει «στρατόπεδο»</w:t>
      </w:r>
      <w:r w:rsidR="00693310">
        <w:t>.</w:t>
      </w:r>
    </w:p>
    <w:p w:rsidR="00AD7B22" w:rsidRDefault="00693310" w:rsidP="00AD7B22">
      <w:pPr>
        <w:pStyle w:val="2"/>
      </w:pPr>
      <w:bookmarkStart w:id="13" w:name="_Toc383383612"/>
      <w:r>
        <w:t>Σωκ</w:t>
      </w:r>
      <w:r w:rsidR="00B93249">
        <w:t xml:space="preserve">ράτης </w:t>
      </w:r>
      <w:proofErr w:type="spellStart"/>
      <w:r w:rsidR="00B93249">
        <w:t>Σαριβαξεβάνης</w:t>
      </w:r>
      <w:proofErr w:type="spellEnd"/>
      <w:r w:rsidR="00B93249">
        <w:t xml:space="preserve"> (Πατέρας):</w:t>
      </w:r>
      <w:bookmarkEnd w:id="13"/>
      <w:r w:rsidR="00B93249">
        <w:t xml:space="preserve"> </w:t>
      </w:r>
    </w:p>
    <w:p w:rsidR="00693310" w:rsidRDefault="00B93249" w:rsidP="00531B08">
      <w:r>
        <w:t>Τον χαρακτηρίζει ο αυθο</w:t>
      </w:r>
      <w:r w:rsidR="00693310">
        <w:t>ρμητ</w:t>
      </w:r>
      <w:r>
        <w:t>ισμό</w:t>
      </w:r>
      <w:r w:rsidR="00693310">
        <w:t>ς</w:t>
      </w:r>
      <w:r>
        <w:t xml:space="preserve"> του, επειδή όλη του τη ζωή ήταν απρόβλεπτος και μερικές φορές λίγο ξεροκέφαλος. Είναι</w:t>
      </w:r>
      <w:r w:rsidR="00693310">
        <w:t xml:space="preserve"> συγκεντρωμένος</w:t>
      </w:r>
      <w:r>
        <w:t xml:space="preserve"> στους στόχους του και</w:t>
      </w:r>
      <w:r w:rsidR="00693310">
        <w:t xml:space="preserve"> πεισματάρης</w:t>
      </w:r>
      <w:r>
        <w:t xml:space="preserve">, </w:t>
      </w:r>
      <w:proofErr w:type="spellStart"/>
      <w:r>
        <w:t>γι’αυτό</w:t>
      </w:r>
      <w:proofErr w:type="spellEnd"/>
      <w:r>
        <w:t xml:space="preserve"> δεν αφήνει κανέναν να </w:t>
      </w:r>
      <w:proofErr w:type="spellStart"/>
      <w:r>
        <w:t>μπεί</w:t>
      </w:r>
      <w:proofErr w:type="spellEnd"/>
      <w:r>
        <w:t xml:space="preserve"> στο δρόμο του και της οικογένειάς του. Είναι, επίσης</w:t>
      </w:r>
      <w:r w:rsidR="00693310">
        <w:t xml:space="preserve"> πολιτικά συνειδητοποιημένος</w:t>
      </w:r>
      <w:r>
        <w:t>, αφού έχει δικές του προσωπικές απόψεις για την δημιουργία της Ρωσικής Επανάστασης. Είναι</w:t>
      </w:r>
      <w:r w:rsidR="00693310">
        <w:t xml:space="preserve"> εφευρετικός</w:t>
      </w:r>
      <w:r>
        <w:t xml:space="preserve">, γιατί καταφέρνει να προστατέψει την οικογένεια του από όλους τους </w:t>
      </w:r>
      <w:r w:rsidR="007A1D2A">
        <w:t>κινδύνους που θα συναντήσουν. Τέλος, είναι</w:t>
      </w:r>
      <w:r w:rsidR="00693310">
        <w:t xml:space="preserve"> απογοητευμένος</w:t>
      </w:r>
      <w:r w:rsidR="007A1D2A">
        <w:t>, διότι στην Ελλάδα δεν κατάφερε να εκδοθεί το βιβλίο του περί Γαλλικής φιλολογίας</w:t>
      </w:r>
      <w:r w:rsidR="00693310">
        <w:t>.</w:t>
      </w:r>
    </w:p>
    <w:p w:rsidR="00AD7B22" w:rsidRDefault="00376F20" w:rsidP="00AD7B22">
      <w:pPr>
        <w:pStyle w:val="2"/>
      </w:pPr>
      <w:bookmarkStart w:id="14" w:name="_Toc383383613"/>
      <w:proofErr w:type="spellStart"/>
      <w:r>
        <w:t>Κόλιας</w:t>
      </w:r>
      <w:proofErr w:type="spellEnd"/>
      <w:r>
        <w:t xml:space="preserve"> </w:t>
      </w:r>
      <w:r w:rsidR="0068675D">
        <w:t>(Σύζυγος)</w:t>
      </w:r>
      <w:r w:rsidR="007A1D2A">
        <w:t>:</w:t>
      </w:r>
      <w:bookmarkEnd w:id="14"/>
      <w:r w:rsidR="007A1D2A">
        <w:t xml:space="preserve"> </w:t>
      </w:r>
    </w:p>
    <w:p w:rsidR="00693310" w:rsidRDefault="007A1D2A" w:rsidP="00531B08">
      <w:r>
        <w:t>Είναι οξύθυμος, αυταρχικός και ανυπόμονος, κύρια χαρακτηριστικά ενός έφηβου δραστήριου, με δίψα για ζωή και μάθηση. Είναι</w:t>
      </w:r>
      <w:r w:rsidR="00376F20">
        <w:t xml:space="preserve"> ιδιοφυής, γενναίος, δυνατός</w:t>
      </w:r>
      <w:r>
        <w:t xml:space="preserve"> αφότου έγινε ένας δυνατός και ανεξάρτητος άνδρας. Τέλος είναι</w:t>
      </w:r>
      <w:r w:rsidR="0068675D">
        <w:t xml:space="preserve"> πολιτικά συνειδητοποιημένος</w:t>
      </w:r>
      <w:r>
        <w:t>, επειδή έχει άποψη για τη Ρωσική Επανάσταση</w:t>
      </w:r>
      <w:r w:rsidR="0068675D">
        <w:t>.</w:t>
      </w:r>
    </w:p>
    <w:p w:rsidR="00AD7B22" w:rsidRDefault="007A1D2A" w:rsidP="00AD7B22">
      <w:pPr>
        <w:pStyle w:val="2"/>
      </w:pPr>
      <w:bookmarkStart w:id="15" w:name="_Toc383383614"/>
      <w:proofErr w:type="spellStart"/>
      <w:r>
        <w:t>Ζάν</w:t>
      </w:r>
      <w:proofErr w:type="spellEnd"/>
      <w:r>
        <w:t xml:space="preserve"> (Νονά):</w:t>
      </w:r>
      <w:bookmarkEnd w:id="15"/>
      <w:r>
        <w:t xml:space="preserve"> </w:t>
      </w:r>
    </w:p>
    <w:p w:rsidR="0068675D" w:rsidRDefault="007A1D2A" w:rsidP="00531B08">
      <w:r>
        <w:t>Είναι φεμινίστρια, επαναστατική και υπομονετική, χαρακτηριστικά μιας ανεξάρτητης και έξυπνης γυναίκας, όμως είναι αβέβαιη για τις αποφάσεις της. Τέλος έχει</w:t>
      </w:r>
      <w:r w:rsidR="0068675D">
        <w:t xml:space="preserve"> μεγάλη αδυναμία στη </w:t>
      </w:r>
      <w:proofErr w:type="spellStart"/>
      <w:r w:rsidR="0068675D">
        <w:t>Νινέτ</w:t>
      </w:r>
      <w:proofErr w:type="spellEnd"/>
      <w:r>
        <w:t xml:space="preserve"> γιατί την είχε σαν παιδί της και σαν φίλη της</w:t>
      </w:r>
      <w:r w:rsidR="0068675D">
        <w:t>.</w:t>
      </w:r>
    </w:p>
    <w:p w:rsidR="00A40E6B" w:rsidRDefault="00A40E6B" w:rsidP="00531B08"/>
    <w:p w:rsidR="00A40E6B" w:rsidRDefault="00A40E6B" w:rsidP="00531B08"/>
    <w:p w:rsidR="00A40E6B" w:rsidRDefault="00A40E6B" w:rsidP="00531B08"/>
    <w:p w:rsidR="00A40E6B" w:rsidRDefault="00A40E6B" w:rsidP="00531B08"/>
    <w:p w:rsidR="00A40E6B" w:rsidRDefault="00A40E6B" w:rsidP="00531B08"/>
    <w:p w:rsidR="00A40E6B" w:rsidRDefault="00A40E6B" w:rsidP="00531B08"/>
    <w:p w:rsidR="00A40E6B" w:rsidRDefault="00A40E6B" w:rsidP="00531B08"/>
    <w:p w:rsidR="00A40E6B" w:rsidRDefault="00A40E6B" w:rsidP="00531B08"/>
    <w:p w:rsidR="00A40E6B" w:rsidRDefault="00A40E6B" w:rsidP="00531B08"/>
    <w:p w:rsidR="00A40E6B" w:rsidRDefault="00A40E6B" w:rsidP="00531B08"/>
    <w:p w:rsidR="00A40E6B" w:rsidRDefault="00A40E6B" w:rsidP="00531B08"/>
    <w:p w:rsidR="00A40E6B" w:rsidRDefault="00A40E6B" w:rsidP="00531B08"/>
    <w:p w:rsidR="00A40E6B" w:rsidRDefault="00A40E6B" w:rsidP="00531B08"/>
    <w:p w:rsidR="00A40E6B" w:rsidRDefault="00A40E6B" w:rsidP="00531B08"/>
    <w:p w:rsidR="00A40E6B" w:rsidRDefault="00A40E6B" w:rsidP="00531B08"/>
    <w:p w:rsidR="00A40E6B" w:rsidRDefault="00A40E6B" w:rsidP="00A40E6B">
      <w:pPr>
        <w:pStyle w:val="1"/>
      </w:pPr>
      <w:bookmarkStart w:id="16" w:name="_Toc383383615"/>
      <w:r>
        <w:t>ΒΙΒΛΙΟΓΡΑΦΙΑ</w:t>
      </w:r>
      <w:bookmarkEnd w:id="16"/>
    </w:p>
    <w:p w:rsidR="00A40E6B" w:rsidRDefault="002C4313" w:rsidP="00A40E6B">
      <w:pPr>
        <w:pStyle w:val="a6"/>
        <w:numPr>
          <w:ilvl w:val="0"/>
          <w:numId w:val="1"/>
        </w:numPr>
      </w:pPr>
      <w:hyperlink r:id="rId10" w:history="1">
        <w:r w:rsidR="00A40E6B" w:rsidRPr="00CD1709">
          <w:rPr>
            <w:rStyle w:val="-"/>
          </w:rPr>
          <w:t>http://el.wikipedia.org</w:t>
        </w:r>
      </w:hyperlink>
    </w:p>
    <w:p w:rsidR="003A773B" w:rsidRPr="00A40E6B" w:rsidRDefault="003A773B" w:rsidP="00A40E6B">
      <w:pPr>
        <w:pStyle w:val="a6"/>
        <w:numPr>
          <w:ilvl w:val="0"/>
          <w:numId w:val="1"/>
        </w:numPr>
      </w:pPr>
      <w:r>
        <w:t>«</w:t>
      </w:r>
      <w:proofErr w:type="spellStart"/>
      <w:r>
        <w:t>Νινέτ</w:t>
      </w:r>
      <w:proofErr w:type="spellEnd"/>
      <w:r>
        <w:t xml:space="preserve">» της Ζωρζ </w:t>
      </w:r>
      <w:proofErr w:type="spellStart"/>
      <w:r>
        <w:t>Σαρή</w:t>
      </w:r>
      <w:proofErr w:type="spellEnd"/>
      <w:r>
        <w:t>, εκδόσεις ΠΑΤΑΚΗΣ</w:t>
      </w:r>
    </w:p>
    <w:p w:rsidR="00A40E6B" w:rsidRPr="003A773B" w:rsidRDefault="00A40E6B" w:rsidP="00A40E6B"/>
    <w:p w:rsidR="00A40E6B" w:rsidRPr="003A773B" w:rsidRDefault="00A40E6B" w:rsidP="00A40E6B"/>
    <w:p w:rsidR="00A40E6B" w:rsidRPr="003A773B" w:rsidRDefault="00A40E6B" w:rsidP="00A40E6B"/>
    <w:p w:rsidR="00A40E6B" w:rsidRPr="003A773B" w:rsidRDefault="00A40E6B" w:rsidP="00A40E6B"/>
    <w:p w:rsidR="00A40E6B" w:rsidRPr="003A773B" w:rsidRDefault="00A40E6B" w:rsidP="00A40E6B"/>
    <w:p w:rsidR="00A40E6B" w:rsidRPr="003A773B" w:rsidRDefault="00A40E6B" w:rsidP="00A40E6B"/>
    <w:p w:rsidR="00A40E6B" w:rsidRPr="003A773B" w:rsidRDefault="00A40E6B" w:rsidP="00A40E6B"/>
    <w:p w:rsidR="00A40E6B" w:rsidRPr="003A773B" w:rsidRDefault="00A40E6B" w:rsidP="00A40E6B"/>
    <w:p w:rsidR="00A40E6B" w:rsidRPr="003A773B" w:rsidRDefault="00A40E6B" w:rsidP="00A40E6B"/>
    <w:p w:rsidR="00A40E6B" w:rsidRPr="003A773B" w:rsidRDefault="00A40E6B" w:rsidP="00A40E6B"/>
    <w:p w:rsidR="00A40E6B" w:rsidRPr="003A773B" w:rsidRDefault="00A40E6B" w:rsidP="00A40E6B"/>
    <w:p w:rsidR="00A40E6B" w:rsidRPr="003A773B" w:rsidRDefault="00A40E6B" w:rsidP="00A40E6B"/>
    <w:p w:rsidR="00A40E6B" w:rsidRPr="003A773B" w:rsidRDefault="00A40E6B" w:rsidP="00A40E6B"/>
    <w:p w:rsidR="00A40E6B" w:rsidRPr="003A773B" w:rsidRDefault="00A40E6B" w:rsidP="00A40E6B"/>
    <w:p w:rsidR="00A40E6B" w:rsidRPr="003A773B" w:rsidRDefault="00A40E6B" w:rsidP="00A40E6B"/>
    <w:p w:rsidR="00A40E6B" w:rsidRPr="003A773B" w:rsidRDefault="00A40E6B" w:rsidP="00A40E6B"/>
    <w:p w:rsidR="00A40E6B" w:rsidRPr="003A773B" w:rsidRDefault="00A40E6B" w:rsidP="00A40E6B"/>
    <w:p w:rsidR="00A40E6B" w:rsidRPr="003A773B" w:rsidRDefault="00A40E6B" w:rsidP="00A40E6B"/>
    <w:p w:rsidR="00A40E6B" w:rsidRPr="003A773B" w:rsidRDefault="00A40E6B" w:rsidP="00A40E6B"/>
    <w:p w:rsidR="00A40E6B" w:rsidRPr="003A773B" w:rsidRDefault="00A40E6B" w:rsidP="00A40E6B"/>
    <w:sdt>
      <w:sdtPr>
        <w:rPr>
          <w:rFonts w:asciiTheme="minorHAnsi" w:eastAsiaTheme="minorHAnsi" w:hAnsiTheme="minorHAnsi" w:cstheme="minorBidi"/>
          <w:b w:val="0"/>
          <w:bCs w:val="0"/>
          <w:color w:val="auto"/>
          <w:kern w:val="16"/>
          <w:szCs w:val="22"/>
          <w:u w:val="single"/>
        </w:rPr>
        <w:id w:val="33328521"/>
        <w:docPartObj>
          <w:docPartGallery w:val="Table of Contents"/>
          <w:docPartUnique/>
        </w:docPartObj>
      </w:sdtPr>
      <w:sdtContent>
        <w:p w:rsidR="00A40E6B" w:rsidRDefault="00A40E6B">
          <w:pPr>
            <w:pStyle w:val="a9"/>
          </w:pPr>
          <w:r>
            <w:t>Περιεχόμενα</w:t>
          </w:r>
        </w:p>
        <w:p w:rsidR="003A773B" w:rsidRDefault="002C4313">
          <w:pPr>
            <w:pStyle w:val="10"/>
            <w:tabs>
              <w:tab w:val="right" w:leader="dot" w:pos="8296"/>
            </w:tabs>
            <w:rPr>
              <w:rFonts w:eastAsiaTheme="minorEastAsia"/>
              <w:noProof/>
              <w:kern w:val="0"/>
              <w:sz w:val="22"/>
              <w:lang w:eastAsia="el-GR"/>
            </w:rPr>
          </w:pPr>
          <w:r>
            <w:fldChar w:fldCharType="begin"/>
          </w:r>
          <w:r w:rsidR="00A40E6B">
            <w:instrText xml:space="preserve"> TOC \o "1-3" \h \z \u </w:instrText>
          </w:r>
          <w:r>
            <w:fldChar w:fldCharType="separate"/>
          </w:r>
          <w:hyperlink w:anchor="_Toc383383599" w:history="1">
            <w:r w:rsidR="003A773B" w:rsidRPr="00D02A46">
              <w:rPr>
                <w:rStyle w:val="-"/>
                <w:noProof/>
              </w:rPr>
              <w:t>ΒΙΟΓΡΑΦΙΚΟ της συγγραφέως Ζωρζ Σαρή</w:t>
            </w:r>
            <w:r w:rsidR="003A773B">
              <w:rPr>
                <w:noProof/>
                <w:webHidden/>
              </w:rPr>
              <w:tab/>
            </w:r>
            <w:r>
              <w:rPr>
                <w:noProof/>
                <w:webHidden/>
              </w:rPr>
              <w:fldChar w:fldCharType="begin"/>
            </w:r>
            <w:r w:rsidR="003A773B">
              <w:rPr>
                <w:noProof/>
                <w:webHidden/>
              </w:rPr>
              <w:instrText xml:space="preserve"> PAGEREF _Toc383383599 \h </w:instrText>
            </w:r>
            <w:r>
              <w:rPr>
                <w:noProof/>
                <w:webHidden/>
              </w:rPr>
            </w:r>
            <w:r>
              <w:rPr>
                <w:noProof/>
                <w:webHidden/>
              </w:rPr>
              <w:fldChar w:fldCharType="separate"/>
            </w:r>
            <w:r w:rsidR="003A773B">
              <w:rPr>
                <w:noProof/>
                <w:webHidden/>
              </w:rPr>
              <w:t>2</w:t>
            </w:r>
            <w:r>
              <w:rPr>
                <w:noProof/>
                <w:webHidden/>
              </w:rPr>
              <w:fldChar w:fldCharType="end"/>
            </w:r>
          </w:hyperlink>
        </w:p>
        <w:p w:rsidR="003A773B" w:rsidRDefault="002C4313">
          <w:pPr>
            <w:pStyle w:val="10"/>
            <w:tabs>
              <w:tab w:val="right" w:leader="dot" w:pos="8296"/>
            </w:tabs>
            <w:rPr>
              <w:rFonts w:eastAsiaTheme="minorEastAsia"/>
              <w:noProof/>
              <w:kern w:val="0"/>
              <w:sz w:val="22"/>
              <w:lang w:eastAsia="el-GR"/>
            </w:rPr>
          </w:pPr>
          <w:hyperlink w:anchor="_Toc383383600" w:history="1">
            <w:r w:rsidR="003A773B" w:rsidRPr="00D02A46">
              <w:rPr>
                <w:rStyle w:val="-"/>
                <w:noProof/>
              </w:rPr>
              <w:t>Η ζωή της</w:t>
            </w:r>
            <w:r w:rsidR="003A773B">
              <w:rPr>
                <w:noProof/>
                <w:webHidden/>
              </w:rPr>
              <w:tab/>
            </w:r>
            <w:r>
              <w:rPr>
                <w:noProof/>
                <w:webHidden/>
              </w:rPr>
              <w:fldChar w:fldCharType="begin"/>
            </w:r>
            <w:r w:rsidR="003A773B">
              <w:rPr>
                <w:noProof/>
                <w:webHidden/>
              </w:rPr>
              <w:instrText xml:space="preserve"> PAGEREF _Toc383383600 \h </w:instrText>
            </w:r>
            <w:r>
              <w:rPr>
                <w:noProof/>
                <w:webHidden/>
              </w:rPr>
            </w:r>
            <w:r>
              <w:rPr>
                <w:noProof/>
                <w:webHidden/>
              </w:rPr>
              <w:fldChar w:fldCharType="separate"/>
            </w:r>
            <w:r w:rsidR="003A773B">
              <w:rPr>
                <w:noProof/>
                <w:webHidden/>
              </w:rPr>
              <w:t>2</w:t>
            </w:r>
            <w:r>
              <w:rPr>
                <w:noProof/>
                <w:webHidden/>
              </w:rPr>
              <w:fldChar w:fldCharType="end"/>
            </w:r>
          </w:hyperlink>
        </w:p>
        <w:p w:rsidR="003A773B" w:rsidRDefault="002C4313">
          <w:pPr>
            <w:pStyle w:val="10"/>
            <w:tabs>
              <w:tab w:val="right" w:leader="dot" w:pos="8296"/>
            </w:tabs>
            <w:rPr>
              <w:rFonts w:eastAsiaTheme="minorEastAsia"/>
              <w:noProof/>
              <w:kern w:val="0"/>
              <w:sz w:val="22"/>
              <w:lang w:eastAsia="el-GR"/>
            </w:rPr>
          </w:pPr>
          <w:hyperlink w:anchor="_Toc383383601" w:history="1">
            <w:r w:rsidR="003A773B" w:rsidRPr="00D02A46">
              <w:rPr>
                <w:rStyle w:val="-"/>
                <w:noProof/>
              </w:rPr>
              <w:t>Τα έργα της</w:t>
            </w:r>
            <w:r w:rsidR="003A773B">
              <w:rPr>
                <w:noProof/>
                <w:webHidden/>
              </w:rPr>
              <w:tab/>
            </w:r>
            <w:r>
              <w:rPr>
                <w:noProof/>
                <w:webHidden/>
              </w:rPr>
              <w:fldChar w:fldCharType="begin"/>
            </w:r>
            <w:r w:rsidR="003A773B">
              <w:rPr>
                <w:noProof/>
                <w:webHidden/>
              </w:rPr>
              <w:instrText xml:space="preserve"> PAGEREF _Toc383383601 \h </w:instrText>
            </w:r>
            <w:r>
              <w:rPr>
                <w:noProof/>
                <w:webHidden/>
              </w:rPr>
            </w:r>
            <w:r>
              <w:rPr>
                <w:noProof/>
                <w:webHidden/>
              </w:rPr>
              <w:fldChar w:fldCharType="separate"/>
            </w:r>
            <w:r w:rsidR="003A773B">
              <w:rPr>
                <w:noProof/>
                <w:webHidden/>
              </w:rPr>
              <w:t>4</w:t>
            </w:r>
            <w:r>
              <w:rPr>
                <w:noProof/>
                <w:webHidden/>
              </w:rPr>
              <w:fldChar w:fldCharType="end"/>
            </w:r>
          </w:hyperlink>
        </w:p>
        <w:p w:rsidR="003A773B" w:rsidRDefault="002C4313">
          <w:pPr>
            <w:pStyle w:val="10"/>
            <w:tabs>
              <w:tab w:val="right" w:leader="dot" w:pos="8296"/>
            </w:tabs>
            <w:rPr>
              <w:rFonts w:eastAsiaTheme="minorEastAsia"/>
              <w:noProof/>
              <w:kern w:val="0"/>
              <w:sz w:val="22"/>
              <w:lang w:eastAsia="el-GR"/>
            </w:rPr>
          </w:pPr>
          <w:hyperlink w:anchor="_Toc383383602" w:history="1">
            <w:r w:rsidR="003A773B" w:rsidRPr="00D02A46">
              <w:rPr>
                <w:rStyle w:val="-"/>
                <w:noProof/>
              </w:rPr>
              <w:t>Κατηγορίες έργων της</w:t>
            </w:r>
            <w:r w:rsidR="003A773B">
              <w:rPr>
                <w:noProof/>
                <w:webHidden/>
              </w:rPr>
              <w:tab/>
            </w:r>
            <w:r>
              <w:rPr>
                <w:noProof/>
                <w:webHidden/>
              </w:rPr>
              <w:fldChar w:fldCharType="begin"/>
            </w:r>
            <w:r w:rsidR="003A773B">
              <w:rPr>
                <w:noProof/>
                <w:webHidden/>
              </w:rPr>
              <w:instrText xml:space="preserve"> PAGEREF _Toc383383602 \h </w:instrText>
            </w:r>
            <w:r>
              <w:rPr>
                <w:noProof/>
                <w:webHidden/>
              </w:rPr>
            </w:r>
            <w:r>
              <w:rPr>
                <w:noProof/>
                <w:webHidden/>
              </w:rPr>
              <w:fldChar w:fldCharType="separate"/>
            </w:r>
            <w:r w:rsidR="003A773B">
              <w:rPr>
                <w:noProof/>
                <w:webHidden/>
              </w:rPr>
              <w:t>5</w:t>
            </w:r>
            <w:r>
              <w:rPr>
                <w:noProof/>
                <w:webHidden/>
              </w:rPr>
              <w:fldChar w:fldCharType="end"/>
            </w:r>
          </w:hyperlink>
        </w:p>
        <w:p w:rsidR="003A773B" w:rsidRDefault="002C4313">
          <w:pPr>
            <w:pStyle w:val="30"/>
            <w:tabs>
              <w:tab w:val="right" w:leader="dot" w:pos="8296"/>
            </w:tabs>
            <w:rPr>
              <w:rFonts w:eastAsiaTheme="minorEastAsia"/>
              <w:noProof/>
              <w:kern w:val="0"/>
              <w:sz w:val="22"/>
              <w:lang w:eastAsia="el-GR"/>
            </w:rPr>
          </w:pPr>
          <w:hyperlink w:anchor="_Toc383383603" w:history="1">
            <w:r w:rsidR="003A773B" w:rsidRPr="00D02A46">
              <w:rPr>
                <w:rStyle w:val="-"/>
                <w:noProof/>
              </w:rPr>
              <w:t>Α. Ιστορικό-πολιτικό μυθιστόρημα</w:t>
            </w:r>
            <w:r w:rsidR="003A773B">
              <w:rPr>
                <w:noProof/>
                <w:webHidden/>
              </w:rPr>
              <w:tab/>
            </w:r>
            <w:r>
              <w:rPr>
                <w:noProof/>
                <w:webHidden/>
              </w:rPr>
              <w:fldChar w:fldCharType="begin"/>
            </w:r>
            <w:r w:rsidR="003A773B">
              <w:rPr>
                <w:noProof/>
                <w:webHidden/>
              </w:rPr>
              <w:instrText xml:space="preserve"> PAGEREF _Toc383383603 \h </w:instrText>
            </w:r>
            <w:r>
              <w:rPr>
                <w:noProof/>
                <w:webHidden/>
              </w:rPr>
            </w:r>
            <w:r>
              <w:rPr>
                <w:noProof/>
                <w:webHidden/>
              </w:rPr>
              <w:fldChar w:fldCharType="separate"/>
            </w:r>
            <w:r w:rsidR="003A773B">
              <w:rPr>
                <w:noProof/>
                <w:webHidden/>
              </w:rPr>
              <w:t>5</w:t>
            </w:r>
            <w:r>
              <w:rPr>
                <w:noProof/>
                <w:webHidden/>
              </w:rPr>
              <w:fldChar w:fldCharType="end"/>
            </w:r>
          </w:hyperlink>
        </w:p>
        <w:p w:rsidR="003A773B" w:rsidRDefault="002C4313">
          <w:pPr>
            <w:pStyle w:val="30"/>
            <w:tabs>
              <w:tab w:val="right" w:leader="dot" w:pos="8296"/>
            </w:tabs>
            <w:rPr>
              <w:rFonts w:eastAsiaTheme="minorEastAsia"/>
              <w:noProof/>
              <w:kern w:val="0"/>
              <w:sz w:val="22"/>
              <w:lang w:eastAsia="el-GR"/>
            </w:rPr>
          </w:pPr>
          <w:hyperlink w:anchor="_Toc383383604" w:history="1">
            <w:r w:rsidR="003A773B" w:rsidRPr="00D02A46">
              <w:rPr>
                <w:rStyle w:val="-"/>
                <w:noProof/>
              </w:rPr>
              <w:t>Β.</w:t>
            </w:r>
            <w:r w:rsidR="003A773B" w:rsidRPr="00D02A46">
              <w:rPr>
                <w:rStyle w:val="-"/>
                <w:noProof/>
                <w:lang w:val="en-US"/>
              </w:rPr>
              <w:t>Bildungsroman</w:t>
            </w:r>
            <w:r w:rsidR="003A773B" w:rsidRPr="00D02A46">
              <w:rPr>
                <w:rStyle w:val="-"/>
                <w:noProof/>
              </w:rPr>
              <w:t xml:space="preserve"> (Μυθιστόρημα μαθητείας)</w:t>
            </w:r>
            <w:r w:rsidR="003A773B">
              <w:rPr>
                <w:noProof/>
                <w:webHidden/>
              </w:rPr>
              <w:tab/>
            </w:r>
            <w:r>
              <w:rPr>
                <w:noProof/>
                <w:webHidden/>
              </w:rPr>
              <w:fldChar w:fldCharType="begin"/>
            </w:r>
            <w:r w:rsidR="003A773B">
              <w:rPr>
                <w:noProof/>
                <w:webHidden/>
              </w:rPr>
              <w:instrText xml:space="preserve"> PAGEREF _Toc383383604 \h </w:instrText>
            </w:r>
            <w:r>
              <w:rPr>
                <w:noProof/>
                <w:webHidden/>
              </w:rPr>
            </w:r>
            <w:r>
              <w:rPr>
                <w:noProof/>
                <w:webHidden/>
              </w:rPr>
              <w:fldChar w:fldCharType="separate"/>
            </w:r>
            <w:r w:rsidR="003A773B">
              <w:rPr>
                <w:noProof/>
                <w:webHidden/>
              </w:rPr>
              <w:t>6</w:t>
            </w:r>
            <w:r>
              <w:rPr>
                <w:noProof/>
                <w:webHidden/>
              </w:rPr>
              <w:fldChar w:fldCharType="end"/>
            </w:r>
          </w:hyperlink>
        </w:p>
        <w:p w:rsidR="003A773B" w:rsidRDefault="002C4313">
          <w:pPr>
            <w:pStyle w:val="30"/>
            <w:tabs>
              <w:tab w:val="right" w:leader="dot" w:pos="8296"/>
            </w:tabs>
            <w:rPr>
              <w:rFonts w:eastAsiaTheme="minorEastAsia"/>
              <w:noProof/>
              <w:kern w:val="0"/>
              <w:sz w:val="22"/>
              <w:lang w:eastAsia="el-GR"/>
            </w:rPr>
          </w:pPr>
          <w:hyperlink w:anchor="_Toc383383605" w:history="1">
            <w:r w:rsidR="003A773B" w:rsidRPr="00D02A46">
              <w:rPr>
                <w:rStyle w:val="-"/>
                <w:noProof/>
              </w:rPr>
              <w:t>Γ. Κοινωνικό μυθιστόρημα</w:t>
            </w:r>
            <w:r w:rsidR="003A773B">
              <w:rPr>
                <w:noProof/>
                <w:webHidden/>
              </w:rPr>
              <w:tab/>
            </w:r>
            <w:r>
              <w:rPr>
                <w:noProof/>
                <w:webHidden/>
              </w:rPr>
              <w:fldChar w:fldCharType="begin"/>
            </w:r>
            <w:r w:rsidR="003A773B">
              <w:rPr>
                <w:noProof/>
                <w:webHidden/>
              </w:rPr>
              <w:instrText xml:space="preserve"> PAGEREF _Toc383383605 \h </w:instrText>
            </w:r>
            <w:r>
              <w:rPr>
                <w:noProof/>
                <w:webHidden/>
              </w:rPr>
            </w:r>
            <w:r>
              <w:rPr>
                <w:noProof/>
                <w:webHidden/>
              </w:rPr>
              <w:fldChar w:fldCharType="separate"/>
            </w:r>
            <w:r w:rsidR="003A773B">
              <w:rPr>
                <w:noProof/>
                <w:webHidden/>
              </w:rPr>
              <w:t>6</w:t>
            </w:r>
            <w:r>
              <w:rPr>
                <w:noProof/>
                <w:webHidden/>
              </w:rPr>
              <w:fldChar w:fldCharType="end"/>
            </w:r>
          </w:hyperlink>
        </w:p>
        <w:p w:rsidR="003A773B" w:rsidRDefault="002C4313">
          <w:pPr>
            <w:pStyle w:val="30"/>
            <w:tabs>
              <w:tab w:val="right" w:leader="dot" w:pos="8296"/>
            </w:tabs>
            <w:rPr>
              <w:rFonts w:eastAsiaTheme="minorEastAsia"/>
              <w:noProof/>
              <w:kern w:val="0"/>
              <w:sz w:val="22"/>
              <w:lang w:eastAsia="el-GR"/>
            </w:rPr>
          </w:pPr>
          <w:hyperlink w:anchor="_Toc383383606" w:history="1">
            <w:r w:rsidR="003A773B" w:rsidRPr="00D02A46">
              <w:rPr>
                <w:rStyle w:val="-"/>
                <w:noProof/>
              </w:rPr>
              <w:t>Δ. Ηθογραφικό μυθιστόρημα</w:t>
            </w:r>
            <w:r w:rsidR="003A773B">
              <w:rPr>
                <w:noProof/>
                <w:webHidden/>
              </w:rPr>
              <w:tab/>
            </w:r>
            <w:r>
              <w:rPr>
                <w:noProof/>
                <w:webHidden/>
              </w:rPr>
              <w:fldChar w:fldCharType="begin"/>
            </w:r>
            <w:r w:rsidR="003A773B">
              <w:rPr>
                <w:noProof/>
                <w:webHidden/>
              </w:rPr>
              <w:instrText xml:space="preserve"> PAGEREF _Toc383383606 \h </w:instrText>
            </w:r>
            <w:r>
              <w:rPr>
                <w:noProof/>
                <w:webHidden/>
              </w:rPr>
            </w:r>
            <w:r>
              <w:rPr>
                <w:noProof/>
                <w:webHidden/>
              </w:rPr>
              <w:fldChar w:fldCharType="separate"/>
            </w:r>
            <w:r w:rsidR="003A773B">
              <w:rPr>
                <w:noProof/>
                <w:webHidden/>
              </w:rPr>
              <w:t>8</w:t>
            </w:r>
            <w:r>
              <w:rPr>
                <w:noProof/>
                <w:webHidden/>
              </w:rPr>
              <w:fldChar w:fldCharType="end"/>
            </w:r>
          </w:hyperlink>
        </w:p>
        <w:p w:rsidR="003A773B" w:rsidRDefault="002C4313">
          <w:pPr>
            <w:pStyle w:val="10"/>
            <w:tabs>
              <w:tab w:val="right" w:leader="dot" w:pos="8296"/>
            </w:tabs>
            <w:rPr>
              <w:rFonts w:eastAsiaTheme="minorEastAsia"/>
              <w:noProof/>
              <w:kern w:val="0"/>
              <w:sz w:val="22"/>
              <w:lang w:eastAsia="el-GR"/>
            </w:rPr>
          </w:pPr>
          <w:hyperlink w:anchor="_Toc383383607" w:history="1">
            <w:r w:rsidR="003A773B" w:rsidRPr="00D02A46">
              <w:rPr>
                <w:rStyle w:val="-"/>
                <w:noProof/>
              </w:rPr>
              <w:t>ΠΕΡΙΛΗΨΗ ΒΙΒΛΙΟΥ</w:t>
            </w:r>
            <w:r w:rsidR="003A773B">
              <w:rPr>
                <w:noProof/>
                <w:webHidden/>
              </w:rPr>
              <w:tab/>
            </w:r>
            <w:r>
              <w:rPr>
                <w:noProof/>
                <w:webHidden/>
              </w:rPr>
              <w:fldChar w:fldCharType="begin"/>
            </w:r>
            <w:r w:rsidR="003A773B">
              <w:rPr>
                <w:noProof/>
                <w:webHidden/>
              </w:rPr>
              <w:instrText xml:space="preserve"> PAGEREF _Toc383383607 \h </w:instrText>
            </w:r>
            <w:r>
              <w:rPr>
                <w:noProof/>
                <w:webHidden/>
              </w:rPr>
            </w:r>
            <w:r>
              <w:rPr>
                <w:noProof/>
                <w:webHidden/>
              </w:rPr>
              <w:fldChar w:fldCharType="separate"/>
            </w:r>
            <w:r w:rsidR="003A773B">
              <w:rPr>
                <w:noProof/>
                <w:webHidden/>
              </w:rPr>
              <w:t>10</w:t>
            </w:r>
            <w:r>
              <w:rPr>
                <w:noProof/>
                <w:webHidden/>
              </w:rPr>
              <w:fldChar w:fldCharType="end"/>
            </w:r>
          </w:hyperlink>
        </w:p>
        <w:p w:rsidR="003A773B" w:rsidRDefault="002C4313">
          <w:pPr>
            <w:pStyle w:val="10"/>
            <w:tabs>
              <w:tab w:val="right" w:leader="dot" w:pos="8296"/>
            </w:tabs>
            <w:rPr>
              <w:rFonts w:eastAsiaTheme="minorEastAsia"/>
              <w:noProof/>
              <w:kern w:val="0"/>
              <w:sz w:val="22"/>
              <w:lang w:eastAsia="el-GR"/>
            </w:rPr>
          </w:pPr>
          <w:hyperlink w:anchor="_Toc383383608" w:history="1">
            <w:r w:rsidR="003A773B" w:rsidRPr="00D02A46">
              <w:rPr>
                <w:rStyle w:val="-"/>
                <w:noProof/>
              </w:rPr>
              <w:t>ΠΕΡΙΓΡΑΦΗ</w:t>
            </w:r>
            <w:r w:rsidR="003A773B">
              <w:rPr>
                <w:noProof/>
                <w:webHidden/>
              </w:rPr>
              <w:tab/>
            </w:r>
            <w:r>
              <w:rPr>
                <w:noProof/>
                <w:webHidden/>
              </w:rPr>
              <w:fldChar w:fldCharType="begin"/>
            </w:r>
            <w:r w:rsidR="003A773B">
              <w:rPr>
                <w:noProof/>
                <w:webHidden/>
              </w:rPr>
              <w:instrText xml:space="preserve"> PAGEREF _Toc383383608 \h </w:instrText>
            </w:r>
            <w:r>
              <w:rPr>
                <w:noProof/>
                <w:webHidden/>
              </w:rPr>
            </w:r>
            <w:r>
              <w:rPr>
                <w:noProof/>
                <w:webHidden/>
              </w:rPr>
              <w:fldChar w:fldCharType="separate"/>
            </w:r>
            <w:r w:rsidR="003A773B">
              <w:rPr>
                <w:noProof/>
                <w:webHidden/>
              </w:rPr>
              <w:t>11</w:t>
            </w:r>
            <w:r>
              <w:rPr>
                <w:noProof/>
                <w:webHidden/>
              </w:rPr>
              <w:fldChar w:fldCharType="end"/>
            </w:r>
          </w:hyperlink>
        </w:p>
        <w:p w:rsidR="003A773B" w:rsidRDefault="002C4313">
          <w:pPr>
            <w:pStyle w:val="10"/>
            <w:tabs>
              <w:tab w:val="right" w:leader="dot" w:pos="8296"/>
            </w:tabs>
            <w:rPr>
              <w:rFonts w:eastAsiaTheme="minorEastAsia"/>
              <w:noProof/>
              <w:kern w:val="0"/>
              <w:sz w:val="22"/>
              <w:lang w:eastAsia="el-GR"/>
            </w:rPr>
          </w:pPr>
          <w:hyperlink w:anchor="_Toc383383609" w:history="1">
            <w:r w:rsidR="003A773B" w:rsidRPr="00D02A46">
              <w:rPr>
                <w:rStyle w:val="-"/>
                <w:noProof/>
              </w:rPr>
              <w:t>ΧΑΡΑΚΤΗΡΙΣΜΟΙ ΗΡΩΩΝ</w:t>
            </w:r>
            <w:r w:rsidR="003A773B">
              <w:rPr>
                <w:noProof/>
                <w:webHidden/>
              </w:rPr>
              <w:tab/>
            </w:r>
            <w:r>
              <w:rPr>
                <w:noProof/>
                <w:webHidden/>
              </w:rPr>
              <w:fldChar w:fldCharType="begin"/>
            </w:r>
            <w:r w:rsidR="003A773B">
              <w:rPr>
                <w:noProof/>
                <w:webHidden/>
              </w:rPr>
              <w:instrText xml:space="preserve"> PAGEREF _Toc383383609 \h </w:instrText>
            </w:r>
            <w:r>
              <w:rPr>
                <w:noProof/>
                <w:webHidden/>
              </w:rPr>
            </w:r>
            <w:r>
              <w:rPr>
                <w:noProof/>
                <w:webHidden/>
              </w:rPr>
              <w:fldChar w:fldCharType="separate"/>
            </w:r>
            <w:r w:rsidR="003A773B">
              <w:rPr>
                <w:noProof/>
                <w:webHidden/>
              </w:rPr>
              <w:t>12</w:t>
            </w:r>
            <w:r>
              <w:rPr>
                <w:noProof/>
                <w:webHidden/>
              </w:rPr>
              <w:fldChar w:fldCharType="end"/>
            </w:r>
          </w:hyperlink>
        </w:p>
        <w:p w:rsidR="003A773B" w:rsidRDefault="002C4313">
          <w:pPr>
            <w:pStyle w:val="20"/>
            <w:tabs>
              <w:tab w:val="right" w:leader="dot" w:pos="8296"/>
            </w:tabs>
            <w:rPr>
              <w:rFonts w:eastAsiaTheme="minorEastAsia"/>
              <w:noProof/>
              <w:kern w:val="0"/>
              <w:sz w:val="22"/>
              <w:lang w:eastAsia="el-GR"/>
            </w:rPr>
          </w:pPr>
          <w:hyperlink w:anchor="_Toc383383610" w:history="1">
            <w:r w:rsidR="003A773B" w:rsidRPr="00D02A46">
              <w:rPr>
                <w:rStyle w:val="-"/>
                <w:noProof/>
              </w:rPr>
              <w:t>Νινέτ (Μαρία-Ελένη) Σαριβαξεβάνη:</w:t>
            </w:r>
            <w:r w:rsidR="003A773B">
              <w:rPr>
                <w:noProof/>
                <w:webHidden/>
              </w:rPr>
              <w:tab/>
            </w:r>
            <w:r>
              <w:rPr>
                <w:noProof/>
                <w:webHidden/>
              </w:rPr>
              <w:fldChar w:fldCharType="begin"/>
            </w:r>
            <w:r w:rsidR="003A773B">
              <w:rPr>
                <w:noProof/>
                <w:webHidden/>
              </w:rPr>
              <w:instrText xml:space="preserve"> PAGEREF _Toc383383610 \h </w:instrText>
            </w:r>
            <w:r>
              <w:rPr>
                <w:noProof/>
                <w:webHidden/>
              </w:rPr>
            </w:r>
            <w:r>
              <w:rPr>
                <w:noProof/>
                <w:webHidden/>
              </w:rPr>
              <w:fldChar w:fldCharType="separate"/>
            </w:r>
            <w:r w:rsidR="003A773B">
              <w:rPr>
                <w:noProof/>
                <w:webHidden/>
              </w:rPr>
              <w:t>12</w:t>
            </w:r>
            <w:r>
              <w:rPr>
                <w:noProof/>
                <w:webHidden/>
              </w:rPr>
              <w:fldChar w:fldCharType="end"/>
            </w:r>
          </w:hyperlink>
        </w:p>
        <w:p w:rsidR="003A773B" w:rsidRDefault="002C4313">
          <w:pPr>
            <w:pStyle w:val="20"/>
            <w:tabs>
              <w:tab w:val="right" w:leader="dot" w:pos="8296"/>
            </w:tabs>
            <w:rPr>
              <w:rFonts w:eastAsiaTheme="minorEastAsia"/>
              <w:noProof/>
              <w:kern w:val="0"/>
              <w:sz w:val="22"/>
              <w:lang w:eastAsia="el-GR"/>
            </w:rPr>
          </w:pPr>
          <w:hyperlink w:anchor="_Toc383383611" w:history="1">
            <w:r w:rsidR="003A773B" w:rsidRPr="00D02A46">
              <w:rPr>
                <w:rStyle w:val="-"/>
                <w:noProof/>
              </w:rPr>
              <w:t>Έμμα Σαριβαξεβάνη (Μητέρα):</w:t>
            </w:r>
            <w:r w:rsidR="003A773B">
              <w:rPr>
                <w:noProof/>
                <w:webHidden/>
              </w:rPr>
              <w:tab/>
            </w:r>
            <w:r>
              <w:rPr>
                <w:noProof/>
                <w:webHidden/>
              </w:rPr>
              <w:fldChar w:fldCharType="begin"/>
            </w:r>
            <w:r w:rsidR="003A773B">
              <w:rPr>
                <w:noProof/>
                <w:webHidden/>
              </w:rPr>
              <w:instrText xml:space="preserve"> PAGEREF _Toc383383611 \h </w:instrText>
            </w:r>
            <w:r>
              <w:rPr>
                <w:noProof/>
                <w:webHidden/>
              </w:rPr>
            </w:r>
            <w:r>
              <w:rPr>
                <w:noProof/>
                <w:webHidden/>
              </w:rPr>
              <w:fldChar w:fldCharType="separate"/>
            </w:r>
            <w:r w:rsidR="003A773B">
              <w:rPr>
                <w:noProof/>
                <w:webHidden/>
              </w:rPr>
              <w:t>12</w:t>
            </w:r>
            <w:r>
              <w:rPr>
                <w:noProof/>
                <w:webHidden/>
              </w:rPr>
              <w:fldChar w:fldCharType="end"/>
            </w:r>
          </w:hyperlink>
        </w:p>
        <w:p w:rsidR="003A773B" w:rsidRDefault="002C4313">
          <w:pPr>
            <w:pStyle w:val="20"/>
            <w:tabs>
              <w:tab w:val="right" w:leader="dot" w:pos="8296"/>
            </w:tabs>
            <w:rPr>
              <w:rFonts w:eastAsiaTheme="minorEastAsia"/>
              <w:noProof/>
              <w:kern w:val="0"/>
              <w:sz w:val="22"/>
              <w:lang w:eastAsia="el-GR"/>
            </w:rPr>
          </w:pPr>
          <w:hyperlink w:anchor="_Toc383383612" w:history="1">
            <w:r w:rsidR="003A773B" w:rsidRPr="00D02A46">
              <w:rPr>
                <w:rStyle w:val="-"/>
                <w:noProof/>
              </w:rPr>
              <w:t>Σωκράτης Σαριβαξεβάνης (Πατέρας):</w:t>
            </w:r>
            <w:r w:rsidR="003A773B">
              <w:rPr>
                <w:noProof/>
                <w:webHidden/>
              </w:rPr>
              <w:tab/>
            </w:r>
            <w:r>
              <w:rPr>
                <w:noProof/>
                <w:webHidden/>
              </w:rPr>
              <w:fldChar w:fldCharType="begin"/>
            </w:r>
            <w:r w:rsidR="003A773B">
              <w:rPr>
                <w:noProof/>
                <w:webHidden/>
              </w:rPr>
              <w:instrText xml:space="preserve"> PAGEREF _Toc383383612 \h </w:instrText>
            </w:r>
            <w:r>
              <w:rPr>
                <w:noProof/>
                <w:webHidden/>
              </w:rPr>
            </w:r>
            <w:r>
              <w:rPr>
                <w:noProof/>
                <w:webHidden/>
              </w:rPr>
              <w:fldChar w:fldCharType="separate"/>
            </w:r>
            <w:r w:rsidR="003A773B">
              <w:rPr>
                <w:noProof/>
                <w:webHidden/>
              </w:rPr>
              <w:t>12</w:t>
            </w:r>
            <w:r>
              <w:rPr>
                <w:noProof/>
                <w:webHidden/>
              </w:rPr>
              <w:fldChar w:fldCharType="end"/>
            </w:r>
          </w:hyperlink>
        </w:p>
        <w:p w:rsidR="003A773B" w:rsidRDefault="002C4313">
          <w:pPr>
            <w:pStyle w:val="20"/>
            <w:tabs>
              <w:tab w:val="right" w:leader="dot" w:pos="8296"/>
            </w:tabs>
            <w:rPr>
              <w:rFonts w:eastAsiaTheme="minorEastAsia"/>
              <w:noProof/>
              <w:kern w:val="0"/>
              <w:sz w:val="22"/>
              <w:lang w:eastAsia="el-GR"/>
            </w:rPr>
          </w:pPr>
          <w:hyperlink w:anchor="_Toc383383613" w:history="1">
            <w:r w:rsidR="003A773B" w:rsidRPr="00D02A46">
              <w:rPr>
                <w:rStyle w:val="-"/>
                <w:noProof/>
              </w:rPr>
              <w:t>Κόλιας (Σύζυγος):</w:t>
            </w:r>
            <w:r w:rsidR="003A773B">
              <w:rPr>
                <w:noProof/>
                <w:webHidden/>
              </w:rPr>
              <w:tab/>
            </w:r>
            <w:r>
              <w:rPr>
                <w:noProof/>
                <w:webHidden/>
              </w:rPr>
              <w:fldChar w:fldCharType="begin"/>
            </w:r>
            <w:r w:rsidR="003A773B">
              <w:rPr>
                <w:noProof/>
                <w:webHidden/>
              </w:rPr>
              <w:instrText xml:space="preserve"> PAGEREF _Toc383383613 \h </w:instrText>
            </w:r>
            <w:r>
              <w:rPr>
                <w:noProof/>
                <w:webHidden/>
              </w:rPr>
            </w:r>
            <w:r>
              <w:rPr>
                <w:noProof/>
                <w:webHidden/>
              </w:rPr>
              <w:fldChar w:fldCharType="separate"/>
            </w:r>
            <w:r w:rsidR="003A773B">
              <w:rPr>
                <w:noProof/>
                <w:webHidden/>
              </w:rPr>
              <w:t>13</w:t>
            </w:r>
            <w:r>
              <w:rPr>
                <w:noProof/>
                <w:webHidden/>
              </w:rPr>
              <w:fldChar w:fldCharType="end"/>
            </w:r>
          </w:hyperlink>
        </w:p>
        <w:p w:rsidR="003A773B" w:rsidRDefault="002C4313">
          <w:pPr>
            <w:pStyle w:val="20"/>
            <w:tabs>
              <w:tab w:val="right" w:leader="dot" w:pos="8296"/>
            </w:tabs>
            <w:rPr>
              <w:rFonts w:eastAsiaTheme="minorEastAsia"/>
              <w:noProof/>
              <w:kern w:val="0"/>
              <w:sz w:val="22"/>
              <w:lang w:eastAsia="el-GR"/>
            </w:rPr>
          </w:pPr>
          <w:hyperlink w:anchor="_Toc383383614" w:history="1">
            <w:r w:rsidR="003A773B" w:rsidRPr="00D02A46">
              <w:rPr>
                <w:rStyle w:val="-"/>
                <w:noProof/>
              </w:rPr>
              <w:t>Ζάν (Νονά):</w:t>
            </w:r>
            <w:r w:rsidR="003A773B">
              <w:rPr>
                <w:noProof/>
                <w:webHidden/>
              </w:rPr>
              <w:tab/>
            </w:r>
            <w:r>
              <w:rPr>
                <w:noProof/>
                <w:webHidden/>
              </w:rPr>
              <w:fldChar w:fldCharType="begin"/>
            </w:r>
            <w:r w:rsidR="003A773B">
              <w:rPr>
                <w:noProof/>
                <w:webHidden/>
              </w:rPr>
              <w:instrText xml:space="preserve"> PAGEREF _Toc383383614 \h </w:instrText>
            </w:r>
            <w:r>
              <w:rPr>
                <w:noProof/>
                <w:webHidden/>
              </w:rPr>
            </w:r>
            <w:r>
              <w:rPr>
                <w:noProof/>
                <w:webHidden/>
              </w:rPr>
              <w:fldChar w:fldCharType="separate"/>
            </w:r>
            <w:r w:rsidR="003A773B">
              <w:rPr>
                <w:noProof/>
                <w:webHidden/>
              </w:rPr>
              <w:t>13</w:t>
            </w:r>
            <w:r>
              <w:rPr>
                <w:noProof/>
                <w:webHidden/>
              </w:rPr>
              <w:fldChar w:fldCharType="end"/>
            </w:r>
          </w:hyperlink>
        </w:p>
        <w:p w:rsidR="003A773B" w:rsidRDefault="002C4313">
          <w:pPr>
            <w:pStyle w:val="10"/>
            <w:tabs>
              <w:tab w:val="right" w:leader="dot" w:pos="8296"/>
            </w:tabs>
            <w:rPr>
              <w:rFonts w:eastAsiaTheme="minorEastAsia"/>
              <w:noProof/>
              <w:kern w:val="0"/>
              <w:sz w:val="22"/>
              <w:lang w:eastAsia="el-GR"/>
            </w:rPr>
          </w:pPr>
          <w:hyperlink w:anchor="_Toc383383615" w:history="1">
            <w:r w:rsidR="003A773B" w:rsidRPr="00D02A46">
              <w:rPr>
                <w:rStyle w:val="-"/>
                <w:noProof/>
              </w:rPr>
              <w:t>ΒΙΒΛΙΟΓΡΑΦΙΑ</w:t>
            </w:r>
            <w:r w:rsidR="003A773B">
              <w:rPr>
                <w:noProof/>
                <w:webHidden/>
              </w:rPr>
              <w:tab/>
            </w:r>
            <w:r>
              <w:rPr>
                <w:noProof/>
                <w:webHidden/>
              </w:rPr>
              <w:fldChar w:fldCharType="begin"/>
            </w:r>
            <w:r w:rsidR="003A773B">
              <w:rPr>
                <w:noProof/>
                <w:webHidden/>
              </w:rPr>
              <w:instrText xml:space="preserve"> PAGEREF _Toc383383615 \h </w:instrText>
            </w:r>
            <w:r>
              <w:rPr>
                <w:noProof/>
                <w:webHidden/>
              </w:rPr>
            </w:r>
            <w:r>
              <w:rPr>
                <w:noProof/>
                <w:webHidden/>
              </w:rPr>
              <w:fldChar w:fldCharType="separate"/>
            </w:r>
            <w:r w:rsidR="003A773B">
              <w:rPr>
                <w:noProof/>
                <w:webHidden/>
              </w:rPr>
              <w:t>14</w:t>
            </w:r>
            <w:r>
              <w:rPr>
                <w:noProof/>
                <w:webHidden/>
              </w:rPr>
              <w:fldChar w:fldCharType="end"/>
            </w:r>
          </w:hyperlink>
        </w:p>
        <w:p w:rsidR="00A40E6B" w:rsidRDefault="002C4313">
          <w:r>
            <w:fldChar w:fldCharType="end"/>
          </w:r>
        </w:p>
      </w:sdtContent>
    </w:sdt>
    <w:p w:rsidR="00A40E6B" w:rsidRDefault="00A40E6B" w:rsidP="00A40E6B">
      <w:pPr>
        <w:rPr>
          <w:lang w:val="en-US"/>
        </w:rPr>
      </w:pPr>
    </w:p>
    <w:p w:rsidR="00A40E6B" w:rsidRPr="00A40E6B" w:rsidRDefault="00A40E6B" w:rsidP="00A40E6B">
      <w:pPr>
        <w:rPr>
          <w:lang w:val="en-US"/>
        </w:rPr>
      </w:pPr>
    </w:p>
    <w:sectPr w:rsidR="00A40E6B" w:rsidRPr="00A40E6B" w:rsidSect="00AD7B22">
      <w:footerReference w:type="default" r:id="rId11"/>
      <w:pgSz w:w="11906" w:h="16838"/>
      <w:pgMar w:top="1440" w:right="1800" w:bottom="1440" w:left="1800"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9B9" w:rsidRDefault="008969B9" w:rsidP="00770992">
      <w:pPr>
        <w:spacing w:after="0" w:line="240" w:lineRule="auto"/>
      </w:pPr>
      <w:r>
        <w:separator/>
      </w:r>
    </w:p>
  </w:endnote>
  <w:endnote w:type="continuationSeparator" w:id="0">
    <w:p w:rsidR="008969B9" w:rsidRDefault="008969B9" w:rsidP="007709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hemeColor="accent4"/>
      </w:tblBorders>
      <w:tblLook w:val="04A0"/>
    </w:tblPr>
    <w:tblGrid>
      <w:gridCol w:w="5965"/>
      <w:gridCol w:w="2557"/>
    </w:tblGrid>
    <w:tr w:rsidR="00770992" w:rsidTr="00AC1FCD">
      <w:trPr>
        <w:trHeight w:val="360"/>
      </w:trPr>
      <w:tc>
        <w:tcPr>
          <w:tcW w:w="3500" w:type="pct"/>
        </w:tcPr>
        <w:p w:rsidR="00770992" w:rsidRDefault="00770992">
          <w:pPr>
            <w:pStyle w:val="aa"/>
            <w:jc w:val="right"/>
          </w:pPr>
        </w:p>
      </w:tc>
      <w:tc>
        <w:tcPr>
          <w:tcW w:w="1500" w:type="pct"/>
          <w:shd w:val="clear" w:color="auto" w:fill="365F91" w:themeFill="accent1" w:themeFillShade="BF"/>
        </w:tcPr>
        <w:p w:rsidR="00770992" w:rsidRDefault="002C4313">
          <w:pPr>
            <w:pStyle w:val="aa"/>
            <w:jc w:val="right"/>
            <w:rPr>
              <w:color w:val="FFFFFF" w:themeColor="background1"/>
            </w:rPr>
          </w:pPr>
          <w:fldSimple w:instr=" PAGE    \* MERGEFORMAT ">
            <w:r w:rsidR="00A8486D" w:rsidRPr="00A8486D">
              <w:rPr>
                <w:noProof/>
                <w:color w:val="FFFFFF" w:themeColor="background1"/>
              </w:rPr>
              <w:t>2</w:t>
            </w:r>
          </w:fldSimple>
        </w:p>
      </w:tc>
    </w:tr>
  </w:tbl>
  <w:p w:rsidR="00770992" w:rsidRDefault="0077099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9B9" w:rsidRDefault="008969B9" w:rsidP="00770992">
      <w:pPr>
        <w:spacing w:after="0" w:line="240" w:lineRule="auto"/>
      </w:pPr>
      <w:r>
        <w:separator/>
      </w:r>
    </w:p>
  </w:footnote>
  <w:footnote w:type="continuationSeparator" w:id="0">
    <w:p w:rsidR="008969B9" w:rsidRDefault="008969B9" w:rsidP="007709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84948"/>
    <w:multiLevelType w:val="hybridMultilevel"/>
    <w:tmpl w:val="232A64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3AB51F9"/>
    <w:multiLevelType w:val="hybridMultilevel"/>
    <w:tmpl w:val="3C5613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40"/>
  <w:displayHorizontalDrawingGridEvery w:val="2"/>
  <w:characterSpacingControl w:val="doNotCompress"/>
  <w:savePreviewPicture/>
  <w:footnotePr>
    <w:footnote w:id="-1"/>
    <w:footnote w:id="0"/>
  </w:footnotePr>
  <w:endnotePr>
    <w:endnote w:id="-1"/>
    <w:endnote w:id="0"/>
  </w:endnotePr>
  <w:compat/>
  <w:rsids>
    <w:rsidRoot w:val="001519C9"/>
    <w:rsid w:val="001519C9"/>
    <w:rsid w:val="002336B8"/>
    <w:rsid w:val="002975B9"/>
    <w:rsid w:val="002C4313"/>
    <w:rsid w:val="003450B6"/>
    <w:rsid w:val="0035210D"/>
    <w:rsid w:val="00376633"/>
    <w:rsid w:val="00376F20"/>
    <w:rsid w:val="0039612C"/>
    <w:rsid w:val="003A773B"/>
    <w:rsid w:val="003D1505"/>
    <w:rsid w:val="004029C7"/>
    <w:rsid w:val="00465D38"/>
    <w:rsid w:val="004D3C2C"/>
    <w:rsid w:val="0051004E"/>
    <w:rsid w:val="00531B08"/>
    <w:rsid w:val="005436AB"/>
    <w:rsid w:val="005766D7"/>
    <w:rsid w:val="0068675D"/>
    <w:rsid w:val="00692FF9"/>
    <w:rsid w:val="00693310"/>
    <w:rsid w:val="00697729"/>
    <w:rsid w:val="00706163"/>
    <w:rsid w:val="00743ED3"/>
    <w:rsid w:val="00770992"/>
    <w:rsid w:val="00771E54"/>
    <w:rsid w:val="007A1D2A"/>
    <w:rsid w:val="00894AA2"/>
    <w:rsid w:val="008969B9"/>
    <w:rsid w:val="00950C16"/>
    <w:rsid w:val="00994514"/>
    <w:rsid w:val="00A114D7"/>
    <w:rsid w:val="00A13EA2"/>
    <w:rsid w:val="00A40E6B"/>
    <w:rsid w:val="00A8486D"/>
    <w:rsid w:val="00A97833"/>
    <w:rsid w:val="00AC1FCD"/>
    <w:rsid w:val="00AD7B22"/>
    <w:rsid w:val="00B93249"/>
    <w:rsid w:val="00C13DD0"/>
    <w:rsid w:val="00C755E7"/>
    <w:rsid w:val="00CB1689"/>
    <w:rsid w:val="00D41246"/>
    <w:rsid w:val="00F62737"/>
    <w:rsid w:val="00F770C8"/>
    <w:rsid w:val="00F95F4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allout"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B22"/>
    <w:pPr>
      <w:spacing w:line="312" w:lineRule="auto"/>
      <w:jc w:val="both"/>
    </w:pPr>
    <w:rPr>
      <w:kern w:val="16"/>
      <w:sz w:val="28"/>
    </w:rPr>
  </w:style>
  <w:style w:type="paragraph" w:styleId="1">
    <w:name w:val="heading 1"/>
    <w:basedOn w:val="a"/>
    <w:next w:val="a"/>
    <w:link w:val="1Char"/>
    <w:uiPriority w:val="9"/>
    <w:qFormat/>
    <w:rsid w:val="00AD7B22"/>
    <w:pPr>
      <w:keepNext/>
      <w:keepLines/>
      <w:spacing w:before="480" w:after="0"/>
      <w:outlineLvl w:val="0"/>
    </w:pPr>
    <w:rPr>
      <w:rFonts w:asciiTheme="majorHAnsi" w:eastAsiaTheme="majorEastAsia" w:hAnsiTheme="majorHAnsi" w:cstheme="majorBidi"/>
      <w:b/>
      <w:bCs/>
      <w:color w:val="365F91" w:themeColor="accent1" w:themeShade="BF"/>
      <w:sz w:val="32"/>
      <w:szCs w:val="28"/>
    </w:rPr>
  </w:style>
  <w:style w:type="paragraph" w:styleId="2">
    <w:name w:val="heading 2"/>
    <w:basedOn w:val="a"/>
    <w:next w:val="a"/>
    <w:link w:val="2Char"/>
    <w:uiPriority w:val="9"/>
    <w:unhideWhenUsed/>
    <w:qFormat/>
    <w:rsid w:val="00AD7B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AD7B2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D7B22"/>
    <w:rPr>
      <w:rFonts w:asciiTheme="majorHAnsi" w:eastAsiaTheme="majorEastAsia" w:hAnsiTheme="majorHAnsi" w:cstheme="majorBidi"/>
      <w:b/>
      <w:bCs/>
      <w:color w:val="365F91" w:themeColor="accent1" w:themeShade="BF"/>
      <w:kern w:val="16"/>
      <w:sz w:val="32"/>
      <w:szCs w:val="28"/>
    </w:rPr>
  </w:style>
  <w:style w:type="paragraph" w:customStyle="1" w:styleId="HeaderRight">
    <w:name w:val="Header Right"/>
    <w:basedOn w:val="a3"/>
    <w:uiPriority w:val="35"/>
    <w:qFormat/>
    <w:rsid w:val="00894AA2"/>
    <w:pPr>
      <w:pBdr>
        <w:bottom w:val="dashed" w:sz="4" w:space="18" w:color="7F7F7F"/>
      </w:pBdr>
      <w:tabs>
        <w:tab w:val="clear" w:pos="4153"/>
        <w:tab w:val="clear" w:pos="8306"/>
        <w:tab w:val="center" w:pos="4320"/>
        <w:tab w:val="right" w:pos="8640"/>
      </w:tabs>
      <w:spacing w:after="200" w:line="276" w:lineRule="auto"/>
      <w:jc w:val="right"/>
    </w:pPr>
    <w:rPr>
      <w:rFonts w:eastAsiaTheme="minorEastAsia"/>
      <w:color w:val="7F7F7F" w:themeColor="text1" w:themeTint="80"/>
      <w:kern w:val="0"/>
      <w:sz w:val="20"/>
      <w:szCs w:val="20"/>
    </w:rPr>
  </w:style>
  <w:style w:type="paragraph" w:styleId="a3">
    <w:name w:val="header"/>
    <w:basedOn w:val="a"/>
    <w:link w:val="Char"/>
    <w:uiPriority w:val="99"/>
    <w:semiHidden/>
    <w:unhideWhenUsed/>
    <w:rsid w:val="00894AA2"/>
    <w:pPr>
      <w:tabs>
        <w:tab w:val="center" w:pos="4153"/>
        <w:tab w:val="right" w:pos="8306"/>
      </w:tabs>
      <w:spacing w:after="0" w:line="240" w:lineRule="auto"/>
    </w:pPr>
  </w:style>
  <w:style w:type="character" w:customStyle="1" w:styleId="Char">
    <w:name w:val="Κεφαλίδα Char"/>
    <w:basedOn w:val="a0"/>
    <w:link w:val="a3"/>
    <w:uiPriority w:val="99"/>
    <w:semiHidden/>
    <w:rsid w:val="00894AA2"/>
    <w:rPr>
      <w:kern w:val="16"/>
      <w:sz w:val="24"/>
    </w:rPr>
  </w:style>
  <w:style w:type="paragraph" w:styleId="a4">
    <w:name w:val="Title"/>
    <w:basedOn w:val="a"/>
    <w:next w:val="a"/>
    <w:link w:val="Char0"/>
    <w:uiPriority w:val="10"/>
    <w:qFormat/>
    <w:rsid w:val="00894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Τίτλος Char"/>
    <w:basedOn w:val="a0"/>
    <w:link w:val="a4"/>
    <w:uiPriority w:val="10"/>
    <w:rsid w:val="00894AA2"/>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1"/>
    <w:uiPriority w:val="11"/>
    <w:qFormat/>
    <w:rsid w:val="00894AA2"/>
    <w:pPr>
      <w:numPr>
        <w:ilvl w:val="1"/>
      </w:numPr>
    </w:pPr>
    <w:rPr>
      <w:rFonts w:asciiTheme="majorHAnsi" w:eastAsiaTheme="majorEastAsia" w:hAnsiTheme="majorHAnsi" w:cstheme="majorBidi"/>
      <w:i/>
      <w:iCs/>
      <w:color w:val="4F81BD" w:themeColor="accent1"/>
      <w:spacing w:val="15"/>
      <w:szCs w:val="24"/>
    </w:rPr>
  </w:style>
  <w:style w:type="character" w:customStyle="1" w:styleId="Char1">
    <w:name w:val="Υπότιτλος Char"/>
    <w:basedOn w:val="a0"/>
    <w:link w:val="a5"/>
    <w:uiPriority w:val="11"/>
    <w:rsid w:val="00894AA2"/>
    <w:rPr>
      <w:rFonts w:asciiTheme="majorHAnsi" w:eastAsiaTheme="majorEastAsia" w:hAnsiTheme="majorHAnsi" w:cstheme="majorBidi"/>
      <w:i/>
      <w:iCs/>
      <w:color w:val="4F81BD" w:themeColor="accent1"/>
      <w:spacing w:val="15"/>
      <w:kern w:val="16"/>
      <w:sz w:val="24"/>
      <w:szCs w:val="24"/>
    </w:rPr>
  </w:style>
  <w:style w:type="paragraph" w:styleId="a6">
    <w:name w:val="List Paragraph"/>
    <w:basedOn w:val="a"/>
    <w:uiPriority w:val="34"/>
    <w:qFormat/>
    <w:rsid w:val="00894AA2"/>
    <w:pPr>
      <w:ind w:left="720"/>
      <w:contextualSpacing/>
    </w:pPr>
  </w:style>
  <w:style w:type="paragraph" w:styleId="a7">
    <w:name w:val="Balloon Text"/>
    <w:basedOn w:val="a"/>
    <w:link w:val="Char2"/>
    <w:uiPriority w:val="99"/>
    <w:semiHidden/>
    <w:unhideWhenUsed/>
    <w:rsid w:val="00AD7B22"/>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AD7B22"/>
    <w:rPr>
      <w:rFonts w:ascii="Tahoma" w:hAnsi="Tahoma" w:cs="Tahoma"/>
      <w:kern w:val="16"/>
      <w:sz w:val="16"/>
      <w:szCs w:val="16"/>
    </w:rPr>
  </w:style>
  <w:style w:type="character" w:customStyle="1" w:styleId="2Char">
    <w:name w:val="Επικεφαλίδα 2 Char"/>
    <w:basedOn w:val="a0"/>
    <w:link w:val="2"/>
    <w:uiPriority w:val="9"/>
    <w:rsid w:val="00AD7B22"/>
    <w:rPr>
      <w:rFonts w:asciiTheme="majorHAnsi" w:eastAsiaTheme="majorEastAsia" w:hAnsiTheme="majorHAnsi" w:cstheme="majorBidi"/>
      <w:b/>
      <w:bCs/>
      <w:color w:val="4F81BD" w:themeColor="accent1"/>
      <w:kern w:val="16"/>
      <w:sz w:val="26"/>
      <w:szCs w:val="26"/>
    </w:rPr>
  </w:style>
  <w:style w:type="character" w:customStyle="1" w:styleId="3Char">
    <w:name w:val="Επικεφαλίδα 3 Char"/>
    <w:basedOn w:val="a0"/>
    <w:link w:val="3"/>
    <w:uiPriority w:val="9"/>
    <w:rsid w:val="00AD7B22"/>
    <w:rPr>
      <w:rFonts w:asciiTheme="majorHAnsi" w:eastAsiaTheme="majorEastAsia" w:hAnsiTheme="majorHAnsi" w:cstheme="majorBidi"/>
      <w:b/>
      <w:bCs/>
      <w:color w:val="4F81BD" w:themeColor="accent1"/>
      <w:kern w:val="16"/>
      <w:sz w:val="28"/>
    </w:rPr>
  </w:style>
  <w:style w:type="paragraph" w:styleId="a8">
    <w:name w:val="No Spacing"/>
    <w:link w:val="Char3"/>
    <w:uiPriority w:val="1"/>
    <w:qFormat/>
    <w:rsid w:val="00AD7B22"/>
    <w:pPr>
      <w:spacing w:after="0" w:line="240" w:lineRule="auto"/>
    </w:pPr>
    <w:rPr>
      <w:rFonts w:eastAsiaTheme="minorEastAsia"/>
    </w:rPr>
  </w:style>
  <w:style w:type="character" w:customStyle="1" w:styleId="Char3">
    <w:name w:val="Χωρίς διάστιχο Char"/>
    <w:basedOn w:val="a0"/>
    <w:link w:val="a8"/>
    <w:uiPriority w:val="1"/>
    <w:rsid w:val="00AD7B22"/>
    <w:rPr>
      <w:rFonts w:eastAsiaTheme="minorEastAsia"/>
    </w:rPr>
  </w:style>
  <w:style w:type="character" w:styleId="-">
    <w:name w:val="Hyperlink"/>
    <w:basedOn w:val="a0"/>
    <w:uiPriority w:val="99"/>
    <w:unhideWhenUsed/>
    <w:rsid w:val="00A40E6B"/>
    <w:rPr>
      <w:color w:val="0000FF" w:themeColor="hyperlink"/>
      <w:u w:val="single"/>
    </w:rPr>
  </w:style>
  <w:style w:type="paragraph" w:styleId="a9">
    <w:name w:val="TOC Heading"/>
    <w:basedOn w:val="1"/>
    <w:next w:val="a"/>
    <w:uiPriority w:val="39"/>
    <w:semiHidden/>
    <w:unhideWhenUsed/>
    <w:qFormat/>
    <w:rsid w:val="00A40E6B"/>
    <w:pPr>
      <w:spacing w:line="276" w:lineRule="auto"/>
      <w:jc w:val="left"/>
      <w:outlineLvl w:val="9"/>
    </w:pPr>
    <w:rPr>
      <w:kern w:val="0"/>
      <w:sz w:val="28"/>
    </w:rPr>
  </w:style>
  <w:style w:type="paragraph" w:styleId="10">
    <w:name w:val="toc 1"/>
    <w:basedOn w:val="a"/>
    <w:next w:val="a"/>
    <w:autoRedefine/>
    <w:uiPriority w:val="39"/>
    <w:unhideWhenUsed/>
    <w:rsid w:val="00A40E6B"/>
    <w:pPr>
      <w:spacing w:after="100"/>
    </w:pPr>
  </w:style>
  <w:style w:type="paragraph" w:styleId="30">
    <w:name w:val="toc 3"/>
    <w:basedOn w:val="a"/>
    <w:next w:val="a"/>
    <w:autoRedefine/>
    <w:uiPriority w:val="39"/>
    <w:unhideWhenUsed/>
    <w:rsid w:val="00A40E6B"/>
    <w:pPr>
      <w:spacing w:after="100"/>
      <w:ind w:left="560"/>
    </w:pPr>
  </w:style>
  <w:style w:type="paragraph" w:styleId="20">
    <w:name w:val="toc 2"/>
    <w:basedOn w:val="a"/>
    <w:next w:val="a"/>
    <w:autoRedefine/>
    <w:uiPriority w:val="39"/>
    <w:unhideWhenUsed/>
    <w:rsid w:val="00A40E6B"/>
    <w:pPr>
      <w:spacing w:after="100"/>
      <w:ind w:left="280"/>
    </w:pPr>
  </w:style>
  <w:style w:type="paragraph" w:styleId="aa">
    <w:name w:val="footer"/>
    <w:basedOn w:val="a"/>
    <w:link w:val="Char4"/>
    <w:uiPriority w:val="99"/>
    <w:unhideWhenUsed/>
    <w:rsid w:val="00770992"/>
    <w:pPr>
      <w:tabs>
        <w:tab w:val="center" w:pos="4153"/>
        <w:tab w:val="right" w:pos="8306"/>
      </w:tabs>
      <w:spacing w:after="0" w:line="240" w:lineRule="auto"/>
    </w:pPr>
  </w:style>
  <w:style w:type="character" w:customStyle="1" w:styleId="Char4">
    <w:name w:val="Υποσέλιδο Char"/>
    <w:basedOn w:val="a0"/>
    <w:link w:val="aa"/>
    <w:uiPriority w:val="99"/>
    <w:rsid w:val="00770992"/>
    <w:rPr>
      <w:kern w:val="16"/>
      <w:sz w:val="28"/>
    </w:rPr>
  </w:style>
  <w:style w:type="character" w:styleId="ab">
    <w:name w:val="Intense Emphasis"/>
    <w:basedOn w:val="a0"/>
    <w:uiPriority w:val="21"/>
    <w:qFormat/>
    <w:rsid w:val="004029C7"/>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AA2"/>
    <w:pPr>
      <w:spacing w:line="312" w:lineRule="auto"/>
      <w:jc w:val="both"/>
    </w:pPr>
    <w:rPr>
      <w:kern w:val="16"/>
      <w:sz w:val="24"/>
    </w:rPr>
  </w:style>
  <w:style w:type="paragraph" w:styleId="1">
    <w:name w:val="heading 1"/>
    <w:basedOn w:val="a"/>
    <w:next w:val="a"/>
    <w:link w:val="1Char"/>
    <w:uiPriority w:val="9"/>
    <w:qFormat/>
    <w:rsid w:val="00894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94AA2"/>
    <w:rPr>
      <w:rFonts w:asciiTheme="majorHAnsi" w:eastAsiaTheme="majorEastAsia" w:hAnsiTheme="majorHAnsi" w:cstheme="majorBidi"/>
      <w:b/>
      <w:bCs/>
      <w:color w:val="365F91" w:themeColor="accent1" w:themeShade="BF"/>
      <w:kern w:val="16"/>
      <w:sz w:val="28"/>
      <w:szCs w:val="28"/>
    </w:rPr>
  </w:style>
  <w:style w:type="paragraph" w:customStyle="1" w:styleId="HeaderRight">
    <w:name w:val="Header Right"/>
    <w:basedOn w:val="a3"/>
    <w:uiPriority w:val="35"/>
    <w:qFormat/>
    <w:rsid w:val="00894AA2"/>
    <w:pPr>
      <w:pBdr>
        <w:bottom w:val="dashed" w:sz="4" w:space="18" w:color="7F7F7F"/>
      </w:pBdr>
      <w:tabs>
        <w:tab w:val="clear" w:pos="4153"/>
        <w:tab w:val="clear" w:pos="8306"/>
        <w:tab w:val="center" w:pos="4320"/>
        <w:tab w:val="right" w:pos="8640"/>
      </w:tabs>
      <w:spacing w:after="200" w:line="276" w:lineRule="auto"/>
      <w:jc w:val="right"/>
    </w:pPr>
    <w:rPr>
      <w:rFonts w:eastAsiaTheme="minorEastAsia"/>
      <w:color w:val="7F7F7F" w:themeColor="text1" w:themeTint="80"/>
      <w:kern w:val="0"/>
      <w:sz w:val="20"/>
      <w:szCs w:val="20"/>
    </w:rPr>
  </w:style>
  <w:style w:type="paragraph" w:styleId="a3">
    <w:name w:val="header"/>
    <w:basedOn w:val="a"/>
    <w:link w:val="Char"/>
    <w:uiPriority w:val="99"/>
    <w:semiHidden/>
    <w:unhideWhenUsed/>
    <w:rsid w:val="00894AA2"/>
    <w:pPr>
      <w:tabs>
        <w:tab w:val="center" w:pos="4153"/>
        <w:tab w:val="right" w:pos="8306"/>
      </w:tabs>
      <w:spacing w:after="0" w:line="240" w:lineRule="auto"/>
    </w:pPr>
  </w:style>
  <w:style w:type="character" w:customStyle="1" w:styleId="Char">
    <w:name w:val="Κεφαλίδα Char"/>
    <w:basedOn w:val="a0"/>
    <w:link w:val="a3"/>
    <w:uiPriority w:val="99"/>
    <w:semiHidden/>
    <w:rsid w:val="00894AA2"/>
    <w:rPr>
      <w:kern w:val="16"/>
      <w:sz w:val="24"/>
    </w:rPr>
  </w:style>
  <w:style w:type="paragraph" w:styleId="a4">
    <w:name w:val="Title"/>
    <w:basedOn w:val="a"/>
    <w:next w:val="a"/>
    <w:link w:val="Char0"/>
    <w:uiPriority w:val="10"/>
    <w:qFormat/>
    <w:rsid w:val="00894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Τίτλος Char"/>
    <w:basedOn w:val="a0"/>
    <w:link w:val="a4"/>
    <w:uiPriority w:val="10"/>
    <w:rsid w:val="00894AA2"/>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1"/>
    <w:uiPriority w:val="11"/>
    <w:qFormat/>
    <w:rsid w:val="00894AA2"/>
    <w:pPr>
      <w:numPr>
        <w:ilvl w:val="1"/>
      </w:numPr>
    </w:pPr>
    <w:rPr>
      <w:rFonts w:asciiTheme="majorHAnsi" w:eastAsiaTheme="majorEastAsia" w:hAnsiTheme="majorHAnsi" w:cstheme="majorBidi"/>
      <w:i/>
      <w:iCs/>
      <w:color w:val="4F81BD" w:themeColor="accent1"/>
      <w:spacing w:val="15"/>
      <w:szCs w:val="24"/>
    </w:rPr>
  </w:style>
  <w:style w:type="character" w:customStyle="1" w:styleId="Char1">
    <w:name w:val="Υπότιτλος Char"/>
    <w:basedOn w:val="a0"/>
    <w:link w:val="a5"/>
    <w:uiPriority w:val="11"/>
    <w:rsid w:val="00894AA2"/>
    <w:rPr>
      <w:rFonts w:asciiTheme="majorHAnsi" w:eastAsiaTheme="majorEastAsia" w:hAnsiTheme="majorHAnsi" w:cstheme="majorBidi"/>
      <w:i/>
      <w:iCs/>
      <w:color w:val="4F81BD" w:themeColor="accent1"/>
      <w:spacing w:val="15"/>
      <w:kern w:val="16"/>
      <w:sz w:val="24"/>
      <w:szCs w:val="24"/>
    </w:rPr>
  </w:style>
  <w:style w:type="paragraph" w:styleId="a6">
    <w:name w:val="List Paragraph"/>
    <w:basedOn w:val="a"/>
    <w:uiPriority w:val="34"/>
    <w:qFormat/>
    <w:rsid w:val="00894AA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el.wikipedia.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Δικόγραφο">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CAD4CC3-F850-49A2-AA28-F256CAD2C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15</Pages>
  <Words>3336</Words>
  <Characters>18018</Characters>
  <Application>Microsoft Office Word</Application>
  <DocSecurity>0</DocSecurity>
  <Lines>150</Lines>
  <Paragraphs>42</Paragraphs>
  <ScaleCrop>false</ScaleCrop>
  <HeadingPairs>
    <vt:vector size="4" baseType="variant">
      <vt:variant>
        <vt:lpstr>Τίτλος</vt:lpstr>
      </vt:variant>
      <vt:variant>
        <vt:i4>1</vt:i4>
      </vt:variant>
      <vt:variant>
        <vt:lpstr>Επικεφαλίδες</vt:lpstr>
      </vt:variant>
      <vt:variant>
        <vt:i4>20</vt:i4>
      </vt:variant>
    </vt:vector>
  </HeadingPairs>
  <TitlesOfParts>
    <vt:vector size="21" baseType="lpstr">
      <vt:lpstr/>
      <vt:lpstr>ΒΙΟΓΡΑΦΙΚΟ της συγγραφέως Ζωρζ Σαρή</vt:lpstr>
      <vt:lpstr>/Η ζωή της </vt:lpstr>
      <vt:lpstr>Τα έργα της</vt:lpstr>
      <vt:lpstr>Κατηγορίες έργων της</vt:lpstr>
      <vt:lpstr>        Α. Ιστορικό-πολιτικό μυθιστόρημα</vt:lpstr>
      <vt:lpstr>        Β.Bildungsroman (Μυθιστόρημα μαθητείας)</vt:lpstr>
      <vt:lpstr>        Γ. Κοινωνικό μυθιστόρημα</vt:lpstr>
      <vt:lpstr>        Δ. Ηθογραφικό μυθιστόρημα</vt:lpstr>
      <vt:lpstr>ΠΕΡΙΛΗΨΗ ΒΙΒΛΙΟΥ</vt:lpstr>
      <vt:lpstr/>
      <vt:lpstr/>
      <vt:lpstr/>
      <vt:lpstr>ΠΕΡΙΓΡΑΦΗ</vt:lpstr>
      <vt:lpstr>ΧΑΡΑΚΤΗΡΙΣΜΟΙ ΗΡΩΩΝ</vt:lpstr>
      <vt:lpstr>    Νινέτ (Μαρία-Ελένη) Σαριβαξεβάνη: </vt:lpstr>
      <vt:lpstr>    Έμμα Σαριβαξεβάνη (Μητέρα): </vt:lpstr>
      <vt:lpstr>    Σωκράτης Σαριβαξεβάνης (Πατέρας): </vt:lpstr>
      <vt:lpstr>    Κόλιας (Σύζυγος): </vt:lpstr>
      <vt:lpstr>    Ζάν (Νονά): </vt:lpstr>
      <vt:lpstr>ΒΙΒΛΙΟΓΡΑΦΙΑ</vt:lpstr>
    </vt:vector>
  </TitlesOfParts>
  <Company/>
  <LinksUpToDate>false</LinksUpToDate>
  <CharactersWithSpaces>21312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dc:creator>
  <cp:lastModifiedBy>ΝΙΚΗ ΛΕΡΙΔΟΥ</cp:lastModifiedBy>
  <cp:revision>9</cp:revision>
  <dcterms:created xsi:type="dcterms:W3CDTF">2014-03-23T17:44:00Z</dcterms:created>
  <dcterms:modified xsi:type="dcterms:W3CDTF">2014-04-09T13:24:00Z</dcterms:modified>
</cp:coreProperties>
</file>